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64D06" w14:textId="77777777" w:rsidR="00283460" w:rsidRDefault="0028346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Gliwice, dn. …………………………</w:t>
      </w:r>
      <w:r>
        <w:tab/>
      </w:r>
    </w:p>
    <w:p w14:paraId="2D25CCBA" w14:textId="77777777" w:rsidR="003968A1" w:rsidRDefault="00283460">
      <w:r>
        <w:t>…………………………………………………..</w:t>
      </w:r>
      <w:r>
        <w:tab/>
      </w:r>
      <w:r>
        <w:tab/>
      </w:r>
    </w:p>
    <w:p w14:paraId="1E2BC47A" w14:textId="77777777" w:rsidR="00283460" w:rsidRDefault="00283460">
      <w:r>
        <w:t>Imię i nazwisko dziecka</w:t>
      </w:r>
    </w:p>
    <w:p w14:paraId="101D4C0C" w14:textId="77777777" w:rsidR="00283460" w:rsidRPr="00283460" w:rsidRDefault="00283460" w:rsidP="00283460">
      <w:pPr>
        <w:jc w:val="center"/>
        <w:rPr>
          <w:b/>
        </w:rPr>
      </w:pPr>
      <w:r w:rsidRPr="00283460">
        <w:rPr>
          <w:b/>
        </w:rPr>
        <w:t xml:space="preserve">Oświadczenie </w:t>
      </w:r>
      <w:r w:rsidRPr="00283460">
        <w:rPr>
          <w:b/>
        </w:rPr>
        <w:br/>
        <w:t xml:space="preserve">dotyczące przekazywania rozliczeń związanych z pobytem dziecka w placówce </w:t>
      </w:r>
      <w:r w:rsidRPr="00283460">
        <w:rPr>
          <w:b/>
        </w:rPr>
        <w:br/>
        <w:t>na rachunek bankowy</w:t>
      </w:r>
    </w:p>
    <w:p w14:paraId="4EFB2606" w14:textId="77777777" w:rsidR="00283460" w:rsidRDefault="00283460" w:rsidP="00283460">
      <w:r>
        <w:t>DANE PŁATNIKA (RODZICA / OPIEKUNA PRAWNEGO)*</w:t>
      </w:r>
    </w:p>
    <w:p w14:paraId="13EEA0D4" w14:textId="77777777" w:rsidR="00283460" w:rsidRDefault="00283460" w:rsidP="00283460">
      <w:r>
        <w:t>Imię ……………………………………………………………………………………………………………………………………………………..</w:t>
      </w:r>
    </w:p>
    <w:p w14:paraId="449CA707" w14:textId="77777777" w:rsidR="00283460" w:rsidRDefault="00283460" w:rsidP="00283460">
      <w:r>
        <w:t>Nazwisko ……………………………………………………………………………………………………………………………………………..</w:t>
      </w:r>
    </w:p>
    <w:p w14:paraId="48C0925B" w14:textId="77777777" w:rsidR="00283460" w:rsidRPr="00283460" w:rsidRDefault="00283460" w:rsidP="00283460">
      <w:pPr>
        <w:rPr>
          <w:b/>
        </w:rPr>
      </w:pPr>
      <w:r w:rsidRPr="00283460">
        <w:rPr>
          <w:b/>
        </w:rPr>
        <w:t xml:space="preserve">Proszę o zwrot nadpłat za pobyt dziecka w placówce na wskazany poniżej rachunek bankowy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60" w14:paraId="1C0D6D66" w14:textId="77777777" w:rsidTr="00283460">
        <w:trPr>
          <w:trHeight w:val="723"/>
        </w:trPr>
        <w:tc>
          <w:tcPr>
            <w:tcW w:w="9062" w:type="dxa"/>
          </w:tcPr>
          <w:p w14:paraId="1EBB8C98" w14:textId="77777777" w:rsidR="00283460" w:rsidRDefault="00283460" w:rsidP="00283460"/>
        </w:tc>
      </w:tr>
    </w:tbl>
    <w:p w14:paraId="4A2AB526" w14:textId="77777777" w:rsidR="00283460" w:rsidRDefault="00283460" w:rsidP="00283460">
      <w:r w:rsidRPr="00283460">
        <w:rPr>
          <w:sz w:val="18"/>
          <w:szCs w:val="18"/>
        </w:rPr>
        <w:t>*Prosimy wypełniać drukowanymi literami</w:t>
      </w:r>
    </w:p>
    <w:p w14:paraId="539AAFE5" w14:textId="569EC670" w:rsidR="002407A7" w:rsidRDefault="002407A7" w:rsidP="002407A7">
      <w:pPr>
        <w:pStyle w:val="Bezodstpw"/>
        <w:rPr>
          <w:rFonts w:ascii="Times New Roman" w:hAnsi="Times New Roman"/>
          <w:b/>
          <w:sz w:val="28"/>
          <w:szCs w:val="24"/>
        </w:rPr>
      </w:pPr>
    </w:p>
    <w:p w14:paraId="242F9CAB" w14:textId="77777777" w:rsidR="002407A7" w:rsidRDefault="002407A7" w:rsidP="002407A7">
      <w:pPr>
        <w:pStyle w:val="Bezodstpw"/>
        <w:rPr>
          <w:rFonts w:ascii="Times New Roman" w:hAnsi="Times New Roman"/>
          <w:b/>
          <w:sz w:val="28"/>
          <w:szCs w:val="24"/>
        </w:rPr>
      </w:pPr>
    </w:p>
    <w:p w14:paraId="705ACFB6" w14:textId="77777777" w:rsidR="002407A7" w:rsidRDefault="002407A7" w:rsidP="002407A7">
      <w:pPr>
        <w:spacing w:line="360" w:lineRule="auto"/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NA PRZETWRZANIE DANYCH</w:t>
      </w:r>
    </w:p>
    <w:p w14:paraId="66DF6C0E" w14:textId="77777777" w:rsidR="002407A7" w:rsidRDefault="002407A7" w:rsidP="002407A7">
      <w:pPr>
        <w:spacing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24414781" w14:textId="51853D44" w:rsidR="002407A7" w:rsidRDefault="002407A7" w:rsidP="002407A7">
      <w:pPr>
        <w:spacing w:line="24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Ja, niżej podpisany/-a ………………………………………………………………wyrażam zgodę/nie wyrażam zgody* na przetwarzanie moich danych osobowych w </w:t>
      </w:r>
      <w:r w:rsidRPr="002407A7">
        <w:rPr>
          <w:rFonts w:ascii="Verdana" w:hAnsi="Verdana"/>
          <w:sz w:val="14"/>
          <w:szCs w:val="14"/>
        </w:rPr>
        <w:t>zakresie numeru rachunku bankowego  w celu dokonywania rozliczeń za pobyt dziecka w przedszkolu.</w:t>
      </w:r>
    </w:p>
    <w:p w14:paraId="7760E159" w14:textId="77777777" w:rsidR="002407A7" w:rsidRDefault="002407A7" w:rsidP="002407A7">
      <w:pPr>
        <w:spacing w:line="240" w:lineRule="auto"/>
        <w:jc w:val="both"/>
        <w:rPr>
          <w:rFonts w:ascii="Verdana" w:hAnsi="Verdana"/>
          <w:sz w:val="14"/>
          <w:szCs w:val="14"/>
        </w:rPr>
      </w:pPr>
    </w:p>
    <w:p w14:paraId="5AB20A18" w14:textId="10C0AAA9" w:rsidR="002407A7" w:rsidRDefault="002407A7" w:rsidP="002407A7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….…………….………………</w:t>
      </w:r>
    </w:p>
    <w:p w14:paraId="7B3A10CF" w14:textId="7F8C3650" w:rsidR="002407A7" w:rsidRDefault="002407A7" w:rsidP="002407A7">
      <w:pPr>
        <w:pStyle w:val="Bezodstpw"/>
        <w:rPr>
          <w:sz w:val="16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16"/>
        </w:rPr>
        <w:tab/>
        <w:t xml:space="preserve">                                   podpis rodzica/ opiekuna prawnego</w:t>
      </w:r>
    </w:p>
    <w:p w14:paraId="7DA3CA15" w14:textId="77777777" w:rsidR="002407A7" w:rsidRDefault="002407A7" w:rsidP="002407A7">
      <w:pPr>
        <w:pStyle w:val="Bezodstpw"/>
        <w:rPr>
          <w:rFonts w:ascii="Times New Roman" w:hAnsi="Times New Roman"/>
          <w:sz w:val="16"/>
          <w:szCs w:val="16"/>
        </w:rPr>
      </w:pPr>
    </w:p>
    <w:p w14:paraId="0F8C959F" w14:textId="77777777" w:rsidR="002407A7" w:rsidRDefault="002407A7" w:rsidP="002407A7">
      <w:pPr>
        <w:pStyle w:val="Bezodstpw"/>
        <w:rPr>
          <w:rFonts w:ascii="Times New Roman" w:hAnsi="Times New Roman"/>
          <w:sz w:val="16"/>
          <w:szCs w:val="16"/>
        </w:rPr>
      </w:pPr>
    </w:p>
    <w:p w14:paraId="1F54B055" w14:textId="77777777" w:rsidR="002407A7" w:rsidRDefault="002407A7" w:rsidP="002407A7">
      <w:pPr>
        <w:pStyle w:val="Bezodstpw"/>
        <w:rPr>
          <w:rFonts w:ascii="Times New Roman" w:hAnsi="Times New Roman"/>
        </w:rPr>
      </w:pPr>
    </w:p>
    <w:p w14:paraId="0EFD6FDE" w14:textId="77777777" w:rsidR="002407A7" w:rsidRDefault="002407A7" w:rsidP="002407A7">
      <w:pPr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INFORMACYJNA</w:t>
      </w:r>
    </w:p>
    <w:p w14:paraId="2BB959F6" w14:textId="77777777" w:rsidR="002407A7" w:rsidRDefault="002407A7" w:rsidP="002407A7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00BD02B2" w14:textId="77777777" w:rsidR="002407A7" w:rsidRDefault="002407A7" w:rsidP="002407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sz w:val="12"/>
          <w:szCs w:val="12"/>
        </w:rPr>
        <w:t>Administratorem przetwarzanych danych osobowych jest Zespół Szkolno – Przedszkolny nr 14 w Gliwicach, ul. Ks. M. Strzody 4, 44-100 Gliwice. Kontakt z administratorem jest możliwy także za pomocą adresu mailowego: sekretariat@zsp14.gliwice.eu</w:t>
      </w:r>
    </w:p>
    <w:p w14:paraId="6E1D0F59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6BE2BB5F" w14:textId="36CD085C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Dane osobowe przetwarzane będą na podstawie dobrowolnie wyrażonej zgody, zgodnie z art. 6 ust. 1 lit. a RODO w celu </w:t>
      </w:r>
      <w:r w:rsidRPr="002407A7">
        <w:rPr>
          <w:rFonts w:ascii="Verdana" w:hAnsi="Verdana"/>
          <w:sz w:val="12"/>
          <w:szCs w:val="12"/>
        </w:rPr>
        <w:t>dokonywania rozliczeń za pobyt dziecka w przedszkolu.</w:t>
      </w:r>
    </w:p>
    <w:p w14:paraId="743B226C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Odbiorcami danych osobowych mogą być:</w:t>
      </w:r>
    </w:p>
    <w:p w14:paraId="1BA46D44" w14:textId="77777777" w:rsidR="002407A7" w:rsidRDefault="002407A7" w:rsidP="002407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organy władzy publicznej oraz podmioty wykonujące zadania publiczne lub działających na zlecenie organów władzy publicznej, w zakresie i w celach, które wynikają z przepisów powszechnie obowiązującego prawa, , </w:t>
      </w:r>
    </w:p>
    <w:p w14:paraId="0E009010" w14:textId="77777777" w:rsidR="002407A7" w:rsidRDefault="002407A7" w:rsidP="002407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podmioty realizujące zadania Administratora Danych Osobowych, takie jak: firma obsługująca stronę internetową administratora, firma fotograficzna wykonująca zdjęcia, dostawca oprogramowania dziedzinowego.  </w:t>
      </w:r>
    </w:p>
    <w:p w14:paraId="46A37ECB" w14:textId="77777777" w:rsidR="002407A7" w:rsidRDefault="002407A7" w:rsidP="002407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prasa, portale społecznościowe i instytucje współpracujące z naszą placówką.</w:t>
      </w:r>
    </w:p>
    <w:p w14:paraId="09440871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Administrator nie przekazuje danych osobowych do państwa trzeciego lub organizacji międzynarodowej,</w:t>
      </w:r>
    </w:p>
    <w:p w14:paraId="12049099" w14:textId="77777777" w:rsidR="002407A7" w:rsidRDefault="002407A7" w:rsidP="002407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Dane przetwarzane będą na czas trwania realizacji określonego celu lub do czasu wycofania zgody z wniesieniem o usunięcie danych osobowych, </w:t>
      </w:r>
    </w:p>
    <w:p w14:paraId="542C043D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Ma Pani/Pan prawo żądania od Administratora: </w:t>
      </w:r>
    </w:p>
    <w:p w14:paraId="37AB7D04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dostępu do swoich danych oraz otrzymania ich pierwszej kopii, </w:t>
      </w:r>
    </w:p>
    <w:p w14:paraId="48E7C8A9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 sprostowania (poprawiania) swoich danych, </w:t>
      </w:r>
    </w:p>
    <w:p w14:paraId="7F09DCCC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 usunięcia oraz ograniczenia przetwarzania danych na podstawie art. 17 RODO oraz art. 18 RODO, </w:t>
      </w:r>
    </w:p>
    <w:p w14:paraId="38688368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 wniesienia sprzeciwu wobec przetwarzania danych jedynie na zasadach opisanych w art. 21 RODO, </w:t>
      </w:r>
    </w:p>
    <w:p w14:paraId="1C860C05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do przenoszenia danych zgodnie z art. 20 RODO, </w:t>
      </w:r>
    </w:p>
    <w:p w14:paraId="5D87CA1F" w14:textId="77777777" w:rsidR="002407A7" w:rsidRDefault="002407A7" w:rsidP="002407A7">
      <w:pPr>
        <w:pStyle w:val="Akapitzlist"/>
        <w:numPr>
          <w:ilvl w:val="0"/>
          <w:numId w:val="9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prawo do cofnięcia zgody w dowolnym momencie. Wycofanie zgody nie wpływa na zgodność z prawem przetwarzania, którego dokonano na podstawie zgody przed jej wycofaniem.</w:t>
      </w:r>
    </w:p>
    <w:p w14:paraId="3D61EAD8" w14:textId="77777777" w:rsidR="002407A7" w:rsidRDefault="002407A7" w:rsidP="002407A7">
      <w:pPr>
        <w:spacing w:line="240" w:lineRule="auto"/>
        <w:ind w:left="360"/>
        <w:jc w:val="both"/>
        <w:rPr>
          <w:rFonts w:ascii="Verdana" w:hAnsi="Verdana" w:cs="Calibri"/>
          <w:sz w:val="12"/>
          <w:szCs w:val="12"/>
        </w:rPr>
      </w:pPr>
      <w:r>
        <w:rPr>
          <w:rFonts w:ascii="Verdana" w:hAnsi="Verdana" w:cs="Calibri"/>
          <w:sz w:val="12"/>
          <w:szCs w:val="12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707B234D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Verdana" w:hAnsi="Verdana" w:cs="Times New Roman"/>
          <w:sz w:val="12"/>
          <w:szCs w:val="12"/>
        </w:rPr>
      </w:pPr>
      <w:r>
        <w:rPr>
          <w:rFonts w:ascii="Verdana" w:hAnsi="Verdana"/>
          <w:sz w:val="12"/>
          <w:szCs w:val="12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14:paraId="3F064213" w14:textId="77777777" w:rsidR="002407A7" w:rsidRDefault="002407A7" w:rsidP="002407A7">
      <w:pPr>
        <w:pStyle w:val="Akapitzlist"/>
        <w:numPr>
          <w:ilvl w:val="0"/>
          <w:numId w:val="7"/>
        </w:numPr>
        <w:spacing w:after="200" w:line="276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Zgoda jest dobrowolna. </w:t>
      </w:r>
    </w:p>
    <w:p w14:paraId="0BA691C6" w14:textId="672A6E73" w:rsidR="00283460" w:rsidRPr="002407A7" w:rsidRDefault="002407A7" w:rsidP="00283460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="Verdana" w:hAnsi="Verdana" w:cs="Calibri"/>
          <w:sz w:val="12"/>
          <w:szCs w:val="12"/>
        </w:rPr>
      </w:pPr>
      <w:r>
        <w:rPr>
          <w:rFonts w:ascii="Verdana" w:hAnsi="Verdana"/>
          <w:sz w:val="12"/>
          <w:szCs w:val="12"/>
        </w:rPr>
        <w:t>Państwa dane mogą być przetwarzane w sposób zautomatyzowany i nie będą profilowane.</w:t>
      </w:r>
    </w:p>
    <w:sectPr w:rsidR="00283460" w:rsidRPr="002407A7" w:rsidSect="00283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09C"/>
    <w:multiLevelType w:val="hybridMultilevel"/>
    <w:tmpl w:val="B4D8414E"/>
    <w:lvl w:ilvl="0" w:tplc="12768D9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06C0F34"/>
    <w:multiLevelType w:val="hybridMultilevel"/>
    <w:tmpl w:val="48F40A24"/>
    <w:lvl w:ilvl="0" w:tplc="DF50B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30E1"/>
    <w:multiLevelType w:val="hybridMultilevel"/>
    <w:tmpl w:val="1798A61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73199"/>
    <w:multiLevelType w:val="hybridMultilevel"/>
    <w:tmpl w:val="66C61B9E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CAD838B8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13B3357"/>
    <w:multiLevelType w:val="hybridMultilevel"/>
    <w:tmpl w:val="38544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14A"/>
    <w:multiLevelType w:val="hybridMultilevel"/>
    <w:tmpl w:val="2D64ACC4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6" w15:restartNumberingAfterBreak="0">
    <w:nsid w:val="652A4A46"/>
    <w:multiLevelType w:val="hybridMultilevel"/>
    <w:tmpl w:val="1EA4CA7C"/>
    <w:lvl w:ilvl="0" w:tplc="341A37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6B281D4F"/>
    <w:multiLevelType w:val="hybridMultilevel"/>
    <w:tmpl w:val="95EAA84E"/>
    <w:lvl w:ilvl="0" w:tplc="290052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52346A"/>
    <w:multiLevelType w:val="hybridMultilevel"/>
    <w:tmpl w:val="22A8EB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0"/>
    <w:rsid w:val="002407A7"/>
    <w:rsid w:val="00283460"/>
    <w:rsid w:val="003968A1"/>
    <w:rsid w:val="004F55F0"/>
    <w:rsid w:val="00584055"/>
    <w:rsid w:val="0065030F"/>
    <w:rsid w:val="006D7543"/>
    <w:rsid w:val="00DC317B"/>
    <w:rsid w:val="00F143BF"/>
    <w:rsid w:val="00F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9C07"/>
  <w15:chartTrackingRefBased/>
  <w15:docId w15:val="{1D4FCB70-DCBB-4F18-A56A-DEF85C31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460"/>
    <w:pPr>
      <w:ind w:left="720"/>
      <w:contextualSpacing/>
    </w:pPr>
  </w:style>
  <w:style w:type="paragraph" w:customStyle="1" w:styleId="Akapitzlist1">
    <w:name w:val="Akapit z listą1"/>
    <w:basedOn w:val="Normalny"/>
    <w:rsid w:val="006D7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407A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93C88-6F5D-4E8F-B27C-318C4C9F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SP-28-06</dc:creator>
  <cp:keywords/>
  <dc:description/>
  <cp:lastModifiedBy>Pedagodzy</cp:lastModifiedBy>
  <cp:revision>2</cp:revision>
  <cp:lastPrinted>2022-07-27T09:02:00Z</cp:lastPrinted>
  <dcterms:created xsi:type="dcterms:W3CDTF">2023-07-14T11:49:00Z</dcterms:created>
  <dcterms:modified xsi:type="dcterms:W3CDTF">2023-07-14T11:49:00Z</dcterms:modified>
</cp:coreProperties>
</file>