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5B" w:rsidRDefault="00DB37F0">
      <w:pPr>
        <w:pStyle w:val="Tekstpodstawowy"/>
        <w:ind w:left="220" w:firstLine="0"/>
        <w:rPr>
          <w:sz w:val="20"/>
        </w:rPr>
      </w:pPr>
      <w:r>
        <w:rPr>
          <w:rFonts w:ascii="Cambria" w:hAnsi="Cambria"/>
          <w:b/>
          <w:shadow/>
          <w:noProof/>
          <w:lang w:eastAsia="pl-PL"/>
        </w:rPr>
        <w:drawing>
          <wp:inline distT="0" distB="0" distL="0" distR="0" wp14:anchorId="7F414DE0" wp14:editId="07557A52">
            <wp:extent cx="5760720" cy="1493520"/>
            <wp:effectExtent l="19050" t="0" r="0" b="0"/>
            <wp:docPr id="1" name="Obraz 1" descr="http://sod.gliwice.eu/pliki_sod/sod_ex_zsp14_06/25610296_2020_sod_ex_zsp14_06114522_RO_/ZSPnr14_log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od.gliwice.eu/pliki_sod/sod_ex_zsp14_06/25610296_2020_sod_ex_zsp14_06114522_RO_/ZSPnr14_logo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65B" w:rsidRDefault="00C2465B">
      <w:pPr>
        <w:pStyle w:val="Tekstpodstawowy"/>
        <w:ind w:firstLine="0"/>
        <w:rPr>
          <w:sz w:val="20"/>
        </w:rPr>
      </w:pPr>
    </w:p>
    <w:p w:rsidR="00C2465B" w:rsidRDefault="00C2465B">
      <w:pPr>
        <w:pStyle w:val="Tekstpodstawowy"/>
        <w:ind w:firstLine="0"/>
        <w:rPr>
          <w:sz w:val="20"/>
        </w:rPr>
      </w:pPr>
    </w:p>
    <w:p w:rsidR="00C2465B" w:rsidRDefault="00DB37F0">
      <w:pPr>
        <w:pStyle w:val="Nagwek1"/>
        <w:spacing w:before="223"/>
        <w:ind w:left="315" w:right="318" w:firstLine="0"/>
        <w:jc w:val="center"/>
      </w:pPr>
      <w:r>
        <w:t>PROCEDURA DOTYCZĄCA</w:t>
      </w:r>
    </w:p>
    <w:p w:rsidR="00C2465B" w:rsidRDefault="00DB37F0">
      <w:pPr>
        <w:spacing w:before="139"/>
        <w:ind w:left="315" w:right="319"/>
        <w:jc w:val="center"/>
        <w:rPr>
          <w:b/>
          <w:sz w:val="24"/>
        </w:rPr>
      </w:pPr>
      <w:r>
        <w:rPr>
          <w:b/>
          <w:sz w:val="24"/>
        </w:rPr>
        <w:t>POSTĘPOWANIA W RAZIE WYSTĄPIENIA NIESZCZĘŚLIWEGO WYPADKU</w:t>
      </w:r>
    </w:p>
    <w:p w:rsidR="00C2465B" w:rsidRDefault="00C2465B">
      <w:pPr>
        <w:pStyle w:val="Tekstpodstawowy"/>
        <w:ind w:firstLine="0"/>
        <w:rPr>
          <w:b/>
          <w:sz w:val="26"/>
        </w:rPr>
      </w:pPr>
    </w:p>
    <w:p w:rsidR="00C2465B" w:rsidRDefault="00DB37F0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58"/>
        <w:ind w:hanging="361"/>
        <w:rPr>
          <w:b/>
          <w:sz w:val="24"/>
        </w:rPr>
      </w:pPr>
      <w:r>
        <w:rPr>
          <w:b/>
          <w:sz w:val="24"/>
        </w:rPr>
        <w:t>Zapobieganie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wypadkom</w:t>
      </w:r>
    </w:p>
    <w:p w:rsidR="00C2465B" w:rsidRDefault="00C2465B">
      <w:pPr>
        <w:pStyle w:val="Tekstpodstawowy"/>
        <w:spacing w:before="8"/>
        <w:ind w:firstLine="0"/>
        <w:rPr>
          <w:b/>
          <w:sz w:val="30"/>
        </w:rPr>
      </w:pPr>
    </w:p>
    <w:p w:rsidR="00C2465B" w:rsidRDefault="00DB37F0">
      <w:pPr>
        <w:pStyle w:val="Tekstpodstawowy"/>
        <w:spacing w:line="276" w:lineRule="auto"/>
        <w:ind w:left="476" w:right="114" w:firstLine="0"/>
        <w:jc w:val="both"/>
      </w:pPr>
      <w:r>
        <w:t>Dzieci w wieku przedszkolnym bardzo często ulegają nieszczęśliwym wypadkom, do których dochodzi w różnych miejscach pobytu dzieci, także w przedszkolu. Zadaniem dorosłych jest więc wyrobienie u dzieci określonych umiejętności i sprawności. Wiek przedszkoln</w:t>
      </w:r>
      <w:r>
        <w:t>y to najbardziej właściwy okres do zdobywania umiejętności i przyzwyczajeń, kształtowania nawyków i postaw.</w:t>
      </w:r>
    </w:p>
    <w:p w:rsidR="00C2465B" w:rsidRDefault="00C2465B">
      <w:pPr>
        <w:pStyle w:val="Tekstpodstawowy"/>
        <w:spacing w:before="10"/>
        <w:ind w:firstLine="0"/>
        <w:rPr>
          <w:sz w:val="27"/>
        </w:rPr>
      </w:pPr>
    </w:p>
    <w:p w:rsidR="00C2465B" w:rsidRDefault="00DB37F0">
      <w:pPr>
        <w:pStyle w:val="Nagwek1"/>
        <w:numPr>
          <w:ilvl w:val="0"/>
          <w:numId w:val="7"/>
        </w:numPr>
        <w:tabs>
          <w:tab w:val="left" w:pos="837"/>
        </w:tabs>
        <w:ind w:hanging="361"/>
      </w:pPr>
      <w:r>
        <w:t>Sposoby przeciwdziałania wypadkom dzieci w</w:t>
      </w:r>
      <w:r>
        <w:rPr>
          <w:spacing w:val="-4"/>
        </w:rPr>
        <w:t xml:space="preserve"> </w:t>
      </w:r>
      <w:r>
        <w:t>przedszkolu</w:t>
      </w:r>
    </w:p>
    <w:p w:rsidR="00C2465B" w:rsidRDefault="00C2465B">
      <w:pPr>
        <w:pStyle w:val="Tekstpodstawowy"/>
        <w:spacing w:before="11"/>
        <w:ind w:firstLine="0"/>
        <w:rPr>
          <w:b/>
          <w:sz w:val="30"/>
        </w:rPr>
      </w:pPr>
    </w:p>
    <w:p w:rsidR="00C2465B" w:rsidRDefault="00DB37F0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Nauczyciel jest zobowiązany do ustalania norm bezpiecznego zachowania się dzieci podczas ich pobytu w przedszkolu, omawiania zasad bezpieczeństwa oraz aktualizowania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poprzez:</w:t>
      </w:r>
    </w:p>
    <w:p w:rsidR="00C2465B" w:rsidRDefault="00C2465B">
      <w:pPr>
        <w:pStyle w:val="Tekstpodstawowy"/>
        <w:spacing w:before="7"/>
        <w:ind w:firstLine="0"/>
        <w:rPr>
          <w:sz w:val="27"/>
        </w:rPr>
      </w:pPr>
    </w:p>
    <w:p w:rsidR="00C2465B" w:rsidRDefault="00DB37F0">
      <w:pPr>
        <w:pStyle w:val="Akapitzlist"/>
        <w:numPr>
          <w:ilvl w:val="1"/>
          <w:numId w:val="6"/>
        </w:numPr>
        <w:tabs>
          <w:tab w:val="left" w:pos="1197"/>
        </w:tabs>
        <w:spacing w:line="276" w:lineRule="auto"/>
        <w:ind w:right="113"/>
        <w:rPr>
          <w:sz w:val="24"/>
        </w:rPr>
      </w:pPr>
      <w:r>
        <w:rPr>
          <w:sz w:val="24"/>
        </w:rPr>
        <w:t xml:space="preserve">przestrzeganie dzieci przed zagrożeniami dzięki organizowaniu zabaw i </w:t>
      </w:r>
      <w:r>
        <w:rPr>
          <w:sz w:val="24"/>
        </w:rPr>
        <w:t>zajęć edukacyjnych dotyczących tego tematu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</w:p>
    <w:p w:rsidR="00C2465B" w:rsidRDefault="00DB37F0">
      <w:pPr>
        <w:pStyle w:val="Akapitzlist"/>
        <w:numPr>
          <w:ilvl w:val="1"/>
          <w:numId w:val="6"/>
        </w:numPr>
        <w:tabs>
          <w:tab w:val="left" w:pos="1197"/>
        </w:tabs>
        <w:spacing w:line="275" w:lineRule="exact"/>
        <w:ind w:hanging="361"/>
        <w:rPr>
          <w:sz w:val="24"/>
        </w:rPr>
      </w:pPr>
      <w:r>
        <w:rPr>
          <w:sz w:val="24"/>
        </w:rPr>
        <w:t>uczenie dzieci przewidywania</w:t>
      </w:r>
      <w:r>
        <w:rPr>
          <w:spacing w:val="-1"/>
          <w:sz w:val="24"/>
        </w:rPr>
        <w:t xml:space="preserve"> </w:t>
      </w:r>
      <w:r>
        <w:rPr>
          <w:sz w:val="24"/>
        </w:rPr>
        <w:t>zagrożeń,</w:t>
      </w:r>
    </w:p>
    <w:p w:rsidR="00C2465B" w:rsidRDefault="00DB37F0">
      <w:pPr>
        <w:pStyle w:val="Akapitzlist"/>
        <w:numPr>
          <w:ilvl w:val="1"/>
          <w:numId w:val="6"/>
        </w:numPr>
        <w:tabs>
          <w:tab w:val="left" w:pos="1197"/>
          <w:tab w:val="left" w:pos="2319"/>
          <w:tab w:val="left" w:pos="3484"/>
          <w:tab w:val="left" w:pos="5048"/>
          <w:tab w:val="left" w:pos="6041"/>
          <w:tab w:val="left" w:pos="6420"/>
          <w:tab w:val="left" w:pos="7396"/>
          <w:tab w:val="left" w:pos="8677"/>
        </w:tabs>
        <w:spacing w:before="43" w:line="276" w:lineRule="auto"/>
        <w:ind w:right="119"/>
        <w:rPr>
          <w:sz w:val="24"/>
        </w:rPr>
      </w:pPr>
      <w:r>
        <w:rPr>
          <w:sz w:val="24"/>
        </w:rPr>
        <w:t>ocenianie</w:t>
      </w:r>
      <w:r>
        <w:rPr>
          <w:sz w:val="24"/>
        </w:rPr>
        <w:tab/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ab/>
        <w:t>zagrażających</w:t>
      </w:r>
      <w:r>
        <w:rPr>
          <w:sz w:val="24"/>
        </w:rPr>
        <w:tab/>
        <w:t>zdrowiu</w:t>
      </w:r>
      <w:r>
        <w:rPr>
          <w:sz w:val="24"/>
        </w:rPr>
        <w:tab/>
        <w:t>w</w:t>
      </w:r>
      <w:r>
        <w:rPr>
          <w:sz w:val="24"/>
        </w:rPr>
        <w:tab/>
        <w:t>różnych</w:t>
      </w:r>
      <w:r>
        <w:rPr>
          <w:sz w:val="24"/>
        </w:rPr>
        <w:tab/>
        <w:t>sytuacjach,</w:t>
      </w:r>
      <w:r>
        <w:rPr>
          <w:sz w:val="24"/>
        </w:rPr>
        <w:tab/>
      </w:r>
      <w:r>
        <w:rPr>
          <w:spacing w:val="-4"/>
          <w:sz w:val="24"/>
        </w:rPr>
        <w:t xml:space="preserve">także </w:t>
      </w:r>
      <w:r>
        <w:rPr>
          <w:sz w:val="24"/>
        </w:rPr>
        <w:t>codziennych,</w:t>
      </w:r>
    </w:p>
    <w:p w:rsidR="00C2465B" w:rsidRDefault="00DB37F0">
      <w:pPr>
        <w:pStyle w:val="Akapitzlist"/>
        <w:numPr>
          <w:ilvl w:val="1"/>
          <w:numId w:val="6"/>
        </w:numPr>
        <w:tabs>
          <w:tab w:val="left" w:pos="1197"/>
        </w:tabs>
        <w:spacing w:line="276" w:lineRule="auto"/>
        <w:ind w:right="113"/>
        <w:rPr>
          <w:sz w:val="24"/>
        </w:rPr>
      </w:pPr>
      <w:r>
        <w:rPr>
          <w:sz w:val="24"/>
        </w:rPr>
        <w:t>uczenie zasad postępowania warunkujących bezpieczeństwo w formie konkursów czy</w:t>
      </w:r>
      <w:r>
        <w:rPr>
          <w:spacing w:val="-5"/>
          <w:sz w:val="24"/>
        </w:rPr>
        <w:t xml:space="preserve"> </w:t>
      </w:r>
      <w:r>
        <w:rPr>
          <w:sz w:val="24"/>
        </w:rPr>
        <w:t>quizów,</w:t>
      </w:r>
    </w:p>
    <w:p w:rsidR="00C2465B" w:rsidRDefault="00DB37F0">
      <w:pPr>
        <w:pStyle w:val="Akapitzlist"/>
        <w:numPr>
          <w:ilvl w:val="1"/>
          <w:numId w:val="6"/>
        </w:numPr>
        <w:tabs>
          <w:tab w:val="left" w:pos="1197"/>
        </w:tabs>
        <w:spacing w:before="1" w:line="276" w:lineRule="auto"/>
        <w:ind w:right="114"/>
        <w:rPr>
          <w:sz w:val="24"/>
        </w:rPr>
      </w:pPr>
      <w:r>
        <w:rPr>
          <w:sz w:val="24"/>
        </w:rPr>
        <w:t>prz</w:t>
      </w:r>
      <w:r>
        <w:rPr>
          <w:sz w:val="24"/>
        </w:rPr>
        <w:t xml:space="preserve">edstawianie skutków niebezpiecznych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dzięki zabawie, opowiadaniu bajek</w:t>
      </w:r>
      <w:r>
        <w:rPr>
          <w:spacing w:val="-1"/>
          <w:sz w:val="24"/>
        </w:rPr>
        <w:t xml:space="preserve"> </w:t>
      </w:r>
      <w:r>
        <w:rPr>
          <w:sz w:val="24"/>
        </w:rPr>
        <w:t>itp.</w:t>
      </w:r>
    </w:p>
    <w:p w:rsidR="00C2465B" w:rsidRDefault="00C2465B">
      <w:pPr>
        <w:pStyle w:val="Tekstpodstawowy"/>
        <w:spacing w:before="5"/>
        <w:ind w:firstLine="0"/>
        <w:rPr>
          <w:sz w:val="27"/>
        </w:rPr>
      </w:pPr>
    </w:p>
    <w:p w:rsidR="00C2465B" w:rsidRDefault="00DB37F0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Nauczyciel jest zobowiązany do zapoznawania dzieci z zasadami bezpieczeństwa poprzez rozmowy z zaproszonymi do przedszkola gośćmi: policjantami, lekarzami, strażakami.</w:t>
      </w:r>
    </w:p>
    <w:p w:rsidR="00C2465B" w:rsidRDefault="00DB37F0">
      <w:pPr>
        <w:pStyle w:val="Akapitzlist"/>
        <w:numPr>
          <w:ilvl w:val="0"/>
          <w:numId w:val="6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Nau</w:t>
      </w:r>
      <w:r>
        <w:rPr>
          <w:sz w:val="24"/>
        </w:rPr>
        <w:t>czyciel ma obowiązek przekazywania dzieciom wiedzy o zdrowym stylu</w:t>
      </w:r>
      <w:r>
        <w:rPr>
          <w:spacing w:val="-13"/>
          <w:sz w:val="24"/>
        </w:rPr>
        <w:t xml:space="preserve"> </w:t>
      </w:r>
      <w:r>
        <w:rPr>
          <w:sz w:val="24"/>
        </w:rPr>
        <w:t>życia.</w:t>
      </w:r>
    </w:p>
    <w:p w:rsidR="00C2465B" w:rsidRDefault="00DB37F0">
      <w:pPr>
        <w:pStyle w:val="Akapitzlist"/>
        <w:numPr>
          <w:ilvl w:val="0"/>
          <w:numId w:val="6"/>
        </w:numPr>
        <w:tabs>
          <w:tab w:val="left" w:pos="837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Nauczyciel ponadto ma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obowiązek:</w:t>
      </w:r>
    </w:p>
    <w:p w:rsidR="00C2465B" w:rsidRDefault="00C2465B">
      <w:pPr>
        <w:pStyle w:val="Tekstpodstawowy"/>
        <w:spacing w:before="3"/>
        <w:ind w:firstLine="0"/>
        <w:rPr>
          <w:sz w:val="31"/>
        </w:rPr>
      </w:pPr>
    </w:p>
    <w:p w:rsidR="00C2465B" w:rsidRDefault="00DB37F0">
      <w:pPr>
        <w:pStyle w:val="Akapitzlist"/>
        <w:numPr>
          <w:ilvl w:val="1"/>
          <w:numId w:val="6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otoczyć wszystkie dzieci ciągłą opieką i zapewnić im nadzór,</w:t>
      </w:r>
    </w:p>
    <w:p w:rsidR="00C2465B" w:rsidRDefault="00DB37F0">
      <w:pPr>
        <w:pStyle w:val="Akapitzlist"/>
        <w:numPr>
          <w:ilvl w:val="1"/>
          <w:numId w:val="6"/>
        </w:numPr>
        <w:tabs>
          <w:tab w:val="left" w:pos="1197"/>
        </w:tabs>
        <w:spacing w:before="42"/>
        <w:ind w:hanging="361"/>
        <w:rPr>
          <w:sz w:val="24"/>
        </w:rPr>
      </w:pPr>
      <w:r>
        <w:rPr>
          <w:sz w:val="24"/>
        </w:rPr>
        <w:t>przewidywać sytuacje niebezpieczne i unikać</w:t>
      </w:r>
      <w:r>
        <w:rPr>
          <w:spacing w:val="-4"/>
          <w:sz w:val="24"/>
        </w:rPr>
        <w:t xml:space="preserve"> </w:t>
      </w:r>
      <w:r>
        <w:rPr>
          <w:sz w:val="24"/>
        </w:rPr>
        <w:t>ich,</w:t>
      </w:r>
    </w:p>
    <w:p w:rsidR="00C2465B" w:rsidRDefault="00DB37F0">
      <w:pPr>
        <w:pStyle w:val="Akapitzlist"/>
        <w:numPr>
          <w:ilvl w:val="1"/>
          <w:numId w:val="6"/>
        </w:numPr>
        <w:tabs>
          <w:tab w:val="left" w:pos="1197"/>
        </w:tabs>
        <w:spacing w:before="40"/>
        <w:ind w:hanging="361"/>
        <w:rPr>
          <w:sz w:val="24"/>
        </w:rPr>
      </w:pPr>
      <w:r>
        <w:rPr>
          <w:sz w:val="24"/>
        </w:rPr>
        <w:t>tworzyć właściwe warunki do bezpiecznego rozwoju</w:t>
      </w:r>
      <w:r>
        <w:rPr>
          <w:spacing w:val="-2"/>
          <w:sz w:val="24"/>
        </w:rPr>
        <w:t xml:space="preserve"> </w:t>
      </w:r>
      <w:r>
        <w:rPr>
          <w:sz w:val="24"/>
        </w:rPr>
        <w:t>dziecka,</w:t>
      </w:r>
    </w:p>
    <w:p w:rsidR="00C2465B" w:rsidRDefault="00C2465B">
      <w:pPr>
        <w:rPr>
          <w:sz w:val="24"/>
        </w:rPr>
        <w:sectPr w:rsidR="00C2465B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C2465B" w:rsidRDefault="00DB37F0">
      <w:pPr>
        <w:pStyle w:val="Akapitzlist"/>
        <w:numPr>
          <w:ilvl w:val="1"/>
          <w:numId w:val="6"/>
        </w:numPr>
        <w:tabs>
          <w:tab w:val="left" w:pos="1197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opracować i wdrażać programy</w:t>
      </w:r>
      <w:r>
        <w:rPr>
          <w:spacing w:val="-6"/>
          <w:sz w:val="24"/>
        </w:rPr>
        <w:t xml:space="preserve"> </w:t>
      </w:r>
      <w:r>
        <w:rPr>
          <w:sz w:val="24"/>
        </w:rPr>
        <w:t>profilaktyczne,</w:t>
      </w:r>
    </w:p>
    <w:p w:rsidR="00C2465B" w:rsidRDefault="00DB37F0">
      <w:pPr>
        <w:pStyle w:val="Akapitzlist"/>
        <w:numPr>
          <w:ilvl w:val="1"/>
          <w:numId w:val="6"/>
        </w:numPr>
        <w:tabs>
          <w:tab w:val="left" w:pos="1197"/>
        </w:tabs>
        <w:spacing w:before="43"/>
        <w:ind w:hanging="361"/>
        <w:rPr>
          <w:sz w:val="24"/>
        </w:rPr>
      </w:pPr>
      <w:r>
        <w:rPr>
          <w:sz w:val="24"/>
        </w:rPr>
        <w:t>unikać sytuacji i miejsc</w:t>
      </w:r>
      <w:r>
        <w:rPr>
          <w:spacing w:val="-4"/>
          <w:sz w:val="24"/>
        </w:rPr>
        <w:t xml:space="preserve"> </w:t>
      </w:r>
      <w:r>
        <w:rPr>
          <w:sz w:val="24"/>
        </w:rPr>
        <w:t>niebezpiecznych.</w:t>
      </w:r>
    </w:p>
    <w:p w:rsidR="00C2465B" w:rsidRDefault="00C2465B">
      <w:pPr>
        <w:pStyle w:val="Tekstpodstawowy"/>
        <w:spacing w:before="1"/>
        <w:ind w:firstLine="0"/>
        <w:rPr>
          <w:sz w:val="31"/>
        </w:rPr>
      </w:pPr>
    </w:p>
    <w:p w:rsidR="00C2465B" w:rsidRDefault="00DB37F0">
      <w:pPr>
        <w:pStyle w:val="Akapitzlist"/>
        <w:numPr>
          <w:ilvl w:val="0"/>
          <w:numId w:val="6"/>
        </w:numPr>
        <w:tabs>
          <w:tab w:val="left" w:pos="827"/>
        </w:tabs>
        <w:spacing w:line="276" w:lineRule="auto"/>
        <w:ind w:left="826" w:right="121"/>
        <w:jc w:val="both"/>
      </w:pPr>
      <w:r>
        <w:rPr>
          <w:sz w:val="24"/>
        </w:rPr>
        <w:t>Dyrektor przedszkola czuwa nad przestrzeganiem przepisów BHP przez wszystkich pracowników, a 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C2465B" w:rsidRDefault="00C2465B">
      <w:pPr>
        <w:pStyle w:val="Tekstpodstawowy"/>
        <w:spacing w:before="8"/>
        <w:ind w:firstLine="0"/>
        <w:rPr>
          <w:sz w:val="27"/>
        </w:rPr>
      </w:pPr>
    </w:p>
    <w:p w:rsidR="00C2465B" w:rsidRDefault="00DB37F0">
      <w:pPr>
        <w:pStyle w:val="Akapitzlist"/>
        <w:numPr>
          <w:ilvl w:val="1"/>
          <w:numId w:val="6"/>
        </w:numPr>
        <w:tabs>
          <w:tab w:val="left" w:pos="1185"/>
        </w:tabs>
        <w:ind w:left="1184" w:hanging="361"/>
        <w:rPr>
          <w:sz w:val="24"/>
        </w:rPr>
      </w:pPr>
      <w:r>
        <w:rPr>
          <w:sz w:val="24"/>
        </w:rPr>
        <w:t>pilnuje przestrzegania procedur bezpieczeństwa obowiązujących w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przedszkolu,</w:t>
      </w:r>
    </w:p>
    <w:p w:rsidR="00C2465B" w:rsidRDefault="00DB37F0">
      <w:pPr>
        <w:pStyle w:val="Akapitzlist"/>
        <w:numPr>
          <w:ilvl w:val="1"/>
          <w:numId w:val="6"/>
        </w:numPr>
        <w:tabs>
          <w:tab w:val="left" w:pos="1185"/>
        </w:tabs>
        <w:spacing w:before="41"/>
        <w:ind w:left="1184" w:hanging="361"/>
        <w:rPr>
          <w:sz w:val="24"/>
        </w:rPr>
      </w:pPr>
      <w:r>
        <w:rPr>
          <w:sz w:val="24"/>
        </w:rPr>
        <w:t>umieszcza w widocznym miejscu plan ewakuacji,</w:t>
      </w:r>
    </w:p>
    <w:p w:rsidR="00C2465B" w:rsidRDefault="00DB37F0">
      <w:pPr>
        <w:pStyle w:val="Akapitzlist"/>
        <w:numPr>
          <w:ilvl w:val="1"/>
          <w:numId w:val="6"/>
        </w:numPr>
        <w:tabs>
          <w:tab w:val="left" w:pos="1185"/>
        </w:tabs>
        <w:spacing w:before="41"/>
        <w:ind w:left="1184" w:hanging="361"/>
        <w:rPr>
          <w:sz w:val="24"/>
        </w:rPr>
      </w:pPr>
      <w:r>
        <w:rPr>
          <w:sz w:val="24"/>
        </w:rPr>
        <w:t>dba o zaopatrzenie placówki w odpowiednią liczbę apteczek i sprzętu</w:t>
      </w:r>
      <w:r>
        <w:rPr>
          <w:spacing w:val="-15"/>
          <w:sz w:val="24"/>
        </w:rPr>
        <w:t xml:space="preserve"> </w:t>
      </w:r>
      <w:r>
        <w:rPr>
          <w:sz w:val="24"/>
        </w:rPr>
        <w:t>gaśniczego,</w:t>
      </w:r>
    </w:p>
    <w:p w:rsidR="00C2465B" w:rsidRDefault="00DB37F0">
      <w:pPr>
        <w:pStyle w:val="Akapitzlist"/>
        <w:numPr>
          <w:ilvl w:val="1"/>
          <w:numId w:val="6"/>
        </w:numPr>
        <w:tabs>
          <w:tab w:val="left" w:pos="1185"/>
        </w:tabs>
        <w:spacing w:before="43" w:line="276" w:lineRule="auto"/>
        <w:ind w:left="1184" w:right="115"/>
        <w:jc w:val="both"/>
        <w:rPr>
          <w:sz w:val="24"/>
        </w:rPr>
      </w:pPr>
      <w:r>
        <w:rPr>
          <w:sz w:val="24"/>
        </w:rPr>
        <w:t>zapewnia właściwe oświetlenie i jest odpowiedzialny za właściwą nawierzchnię dróg,</w:t>
      </w:r>
      <w:r>
        <w:rPr>
          <w:spacing w:val="-8"/>
          <w:sz w:val="24"/>
        </w:rPr>
        <w:t xml:space="preserve"> </w:t>
      </w:r>
      <w:r>
        <w:rPr>
          <w:sz w:val="24"/>
        </w:rPr>
        <w:t>dba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zabezpieczanie</w:t>
      </w:r>
      <w:r>
        <w:rPr>
          <w:spacing w:val="-9"/>
          <w:sz w:val="24"/>
        </w:rPr>
        <w:t xml:space="preserve"> </w:t>
      </w:r>
      <w:r>
        <w:rPr>
          <w:sz w:val="24"/>
        </w:rPr>
        <w:t>gniazdek</w:t>
      </w:r>
      <w:r>
        <w:rPr>
          <w:spacing w:val="-8"/>
          <w:sz w:val="24"/>
        </w:rPr>
        <w:t xml:space="preserve"> </w:t>
      </w:r>
      <w:r>
        <w:rPr>
          <w:sz w:val="24"/>
        </w:rPr>
        <w:t>elektrycznych,</w:t>
      </w:r>
      <w:r>
        <w:rPr>
          <w:spacing w:val="-8"/>
          <w:sz w:val="24"/>
        </w:rPr>
        <w:t xml:space="preserve"> </w:t>
      </w:r>
      <w:r>
        <w:rPr>
          <w:sz w:val="24"/>
        </w:rPr>
        <w:t>przewodów</w:t>
      </w:r>
      <w:r>
        <w:rPr>
          <w:spacing w:val="-9"/>
          <w:sz w:val="24"/>
        </w:rPr>
        <w:t xml:space="preserve"> </w:t>
      </w:r>
      <w:r>
        <w:rPr>
          <w:sz w:val="24"/>
        </w:rPr>
        <w:t>elektrycznych</w:t>
      </w:r>
      <w:r>
        <w:rPr>
          <w:spacing w:val="-3"/>
          <w:sz w:val="24"/>
        </w:rPr>
        <w:t xml:space="preserve"> </w:t>
      </w:r>
      <w:r>
        <w:rPr>
          <w:sz w:val="24"/>
        </w:rPr>
        <w:t>oraz nagrzewających się elementów systemu</w:t>
      </w:r>
      <w:r>
        <w:rPr>
          <w:spacing w:val="1"/>
          <w:sz w:val="24"/>
        </w:rPr>
        <w:t xml:space="preserve"> </w:t>
      </w:r>
      <w:r>
        <w:rPr>
          <w:sz w:val="24"/>
        </w:rPr>
        <w:t>grzewczego,</w:t>
      </w:r>
    </w:p>
    <w:p w:rsidR="00C2465B" w:rsidRDefault="00DB37F0">
      <w:pPr>
        <w:pStyle w:val="Akapitzlist"/>
        <w:numPr>
          <w:ilvl w:val="1"/>
          <w:numId w:val="6"/>
        </w:numPr>
        <w:tabs>
          <w:tab w:val="left" w:pos="1185"/>
        </w:tabs>
        <w:spacing w:line="275" w:lineRule="exact"/>
        <w:ind w:left="1184" w:hanging="361"/>
        <w:jc w:val="both"/>
        <w:rPr>
          <w:sz w:val="24"/>
        </w:rPr>
      </w:pPr>
      <w:r>
        <w:rPr>
          <w:sz w:val="24"/>
        </w:rPr>
        <w:t>dba o okresowe kontrole obiektów należących do</w:t>
      </w:r>
      <w:r>
        <w:rPr>
          <w:spacing w:val="-1"/>
          <w:sz w:val="24"/>
        </w:rPr>
        <w:t xml:space="preserve"> </w:t>
      </w:r>
      <w:r>
        <w:rPr>
          <w:sz w:val="24"/>
        </w:rPr>
        <w:t>prz</w:t>
      </w:r>
      <w:r>
        <w:rPr>
          <w:sz w:val="24"/>
        </w:rPr>
        <w:t>edszkola.</w:t>
      </w:r>
    </w:p>
    <w:p w:rsidR="00C2465B" w:rsidRDefault="00C2465B">
      <w:pPr>
        <w:pStyle w:val="Tekstpodstawowy"/>
        <w:spacing w:before="8"/>
        <w:ind w:firstLine="0"/>
        <w:rPr>
          <w:sz w:val="31"/>
        </w:rPr>
      </w:pPr>
    </w:p>
    <w:p w:rsidR="00C2465B" w:rsidRDefault="00DB37F0">
      <w:pPr>
        <w:pStyle w:val="Nagwek1"/>
        <w:numPr>
          <w:ilvl w:val="0"/>
          <w:numId w:val="7"/>
        </w:numPr>
        <w:tabs>
          <w:tab w:val="left" w:pos="897"/>
        </w:tabs>
        <w:ind w:left="896" w:hanging="421"/>
        <w:jc w:val="both"/>
      </w:pPr>
      <w:r>
        <w:t>Postępowanie w razie wypadku</w:t>
      </w:r>
    </w:p>
    <w:p w:rsidR="00C2465B" w:rsidRDefault="00DB37F0">
      <w:pPr>
        <w:spacing w:before="41" w:line="276" w:lineRule="auto"/>
        <w:ind w:left="836" w:right="112"/>
        <w:jc w:val="both"/>
        <w:rPr>
          <w:b/>
          <w:sz w:val="24"/>
        </w:rPr>
      </w:pPr>
      <w:r>
        <w:rPr>
          <w:b/>
          <w:sz w:val="24"/>
        </w:rPr>
        <w:t>Wypadek dziecka – nagłe zdarzenie powodujące uraz , wywołane przyczyną zewnętrzną, które nastąpiło w czasie pozostawienia dziecka pod opieką przedszkola.</w:t>
      </w:r>
    </w:p>
    <w:p w:rsidR="00C2465B" w:rsidRDefault="00C2465B">
      <w:pPr>
        <w:pStyle w:val="Tekstpodstawowy"/>
        <w:spacing w:before="2"/>
        <w:ind w:firstLine="0"/>
        <w:rPr>
          <w:b/>
          <w:sz w:val="27"/>
        </w:rPr>
      </w:pPr>
    </w:p>
    <w:p w:rsidR="00C2465B" w:rsidRDefault="00DB37F0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Przy lekkich przypadkach (brak wyraźnych obrażeń – np. widocz</w:t>
      </w:r>
      <w:r>
        <w:rPr>
          <w:sz w:val="24"/>
        </w:rPr>
        <w:t>ne tylko lekkie zaczerwienienie, zadrapanie, lekkie skaleczenie), po udzieleniu pierwszej pomocy poszkodowanemu uczniowi informuje się rodziców/opiekunów</w:t>
      </w:r>
      <w:r>
        <w:rPr>
          <w:spacing w:val="-4"/>
          <w:sz w:val="24"/>
        </w:rPr>
        <w:t xml:space="preserve"> </w:t>
      </w:r>
      <w:r>
        <w:rPr>
          <w:sz w:val="24"/>
        </w:rPr>
        <w:t>dziecka.</w:t>
      </w:r>
    </w:p>
    <w:p w:rsidR="00C2465B" w:rsidRDefault="00C2465B">
      <w:pPr>
        <w:pStyle w:val="Tekstpodstawowy"/>
        <w:spacing w:before="5"/>
        <w:ind w:firstLine="0"/>
        <w:rPr>
          <w:sz w:val="27"/>
        </w:rPr>
      </w:pPr>
    </w:p>
    <w:p w:rsidR="00C2465B" w:rsidRDefault="00DB37F0">
      <w:pPr>
        <w:pStyle w:val="Akapitzlist"/>
        <w:numPr>
          <w:ilvl w:val="0"/>
          <w:numId w:val="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W razie lekkiego wypadku (skręcenie, złamanie, rozcięcie)</w:t>
      </w:r>
      <w:r>
        <w:rPr>
          <w:spacing w:val="1"/>
          <w:sz w:val="24"/>
        </w:rPr>
        <w:t xml:space="preserve"> </w:t>
      </w:r>
      <w:r>
        <w:rPr>
          <w:sz w:val="24"/>
        </w:rPr>
        <w:t>nauczyciel: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dokonuje oceny stanu zdrowia dziecka i niezwłocznie zapewnia mu</w:t>
      </w:r>
      <w:r>
        <w:rPr>
          <w:spacing w:val="-8"/>
          <w:sz w:val="24"/>
        </w:rPr>
        <w:t xml:space="preserve"> </w:t>
      </w:r>
      <w:r>
        <w:rPr>
          <w:sz w:val="24"/>
        </w:rPr>
        <w:t>opiekę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udziela dziecku pierwszej pomocy</w:t>
      </w:r>
      <w:r>
        <w:rPr>
          <w:spacing w:val="-7"/>
          <w:sz w:val="24"/>
        </w:rPr>
        <w:t xml:space="preserve"> </w:t>
      </w:r>
      <w:r>
        <w:rPr>
          <w:sz w:val="24"/>
        </w:rPr>
        <w:t>przedmedycznej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97"/>
        </w:tabs>
        <w:ind w:right="197"/>
        <w:rPr>
          <w:sz w:val="24"/>
        </w:rPr>
      </w:pPr>
      <w:r>
        <w:rPr>
          <w:sz w:val="24"/>
        </w:rPr>
        <w:t>w przypadku, gdy dziecko czuje się bardzo źle, traci przytomność, doznało poważnego urazu głowy, sinieje, ma problemy z oddychaniem należ</w:t>
      </w:r>
      <w:r>
        <w:rPr>
          <w:sz w:val="24"/>
        </w:rPr>
        <w:t>y natychmiast wezwać pomoc</w:t>
      </w:r>
      <w:r>
        <w:rPr>
          <w:spacing w:val="-2"/>
          <w:sz w:val="24"/>
        </w:rPr>
        <w:t xml:space="preserve"> </w:t>
      </w:r>
      <w:r>
        <w:rPr>
          <w:sz w:val="24"/>
        </w:rPr>
        <w:t>medyczną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równocześnie informuje rodziców/opiekunów prawnych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sporządza notatkę ze</w:t>
      </w:r>
      <w:r>
        <w:rPr>
          <w:spacing w:val="-4"/>
          <w:sz w:val="24"/>
        </w:rPr>
        <w:t xml:space="preserve"> </w:t>
      </w:r>
      <w:r>
        <w:rPr>
          <w:sz w:val="24"/>
        </w:rPr>
        <w:t>zdarzenia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informuje o wypadku dyrektora przedszkola, pracownika służby</w:t>
      </w:r>
      <w:r>
        <w:rPr>
          <w:spacing w:val="-10"/>
          <w:sz w:val="24"/>
        </w:rPr>
        <w:t xml:space="preserve"> </w:t>
      </w:r>
      <w:r>
        <w:rPr>
          <w:sz w:val="24"/>
        </w:rPr>
        <w:t>BHP</w:t>
      </w:r>
    </w:p>
    <w:p w:rsidR="00C2465B" w:rsidRDefault="00C2465B">
      <w:pPr>
        <w:pStyle w:val="Tekstpodstawowy"/>
        <w:spacing w:before="10"/>
        <w:ind w:firstLine="0"/>
        <w:rPr>
          <w:sz w:val="27"/>
        </w:rPr>
      </w:pPr>
    </w:p>
    <w:p w:rsidR="00C2465B" w:rsidRDefault="00DB37F0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W razie wypadku powodującego ciężkie uszkodzenia ciała, wypadku </w:t>
      </w:r>
      <w:r>
        <w:rPr>
          <w:sz w:val="24"/>
        </w:rPr>
        <w:t>zbiorowego bądź śmiertelnego dyrektor  lub  inny  pracownik  przedszkola,  który  uzyskał  wiadomość o wypadku, podejmuje 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działania: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80"/>
        </w:tabs>
        <w:spacing w:line="276" w:lineRule="auto"/>
        <w:ind w:left="1179" w:right="114"/>
        <w:jc w:val="both"/>
        <w:rPr>
          <w:sz w:val="24"/>
        </w:rPr>
      </w:pPr>
      <w:r>
        <w:rPr>
          <w:sz w:val="24"/>
        </w:rPr>
        <w:t>dokonuje</w:t>
      </w:r>
      <w:r>
        <w:rPr>
          <w:spacing w:val="-11"/>
          <w:sz w:val="24"/>
        </w:rPr>
        <w:t xml:space="preserve"> </w:t>
      </w:r>
      <w:r>
        <w:rPr>
          <w:sz w:val="24"/>
        </w:rPr>
        <w:t>ogólnej</w:t>
      </w:r>
      <w:r>
        <w:rPr>
          <w:spacing w:val="-9"/>
          <w:sz w:val="24"/>
        </w:rPr>
        <w:t xml:space="preserve"> </w:t>
      </w:r>
      <w:r>
        <w:rPr>
          <w:sz w:val="24"/>
        </w:rPr>
        <w:t>oceny</w:t>
      </w:r>
      <w:r>
        <w:rPr>
          <w:spacing w:val="-16"/>
          <w:sz w:val="24"/>
        </w:rPr>
        <w:t xml:space="preserve"> </w:t>
      </w:r>
      <w:r>
        <w:rPr>
          <w:sz w:val="24"/>
        </w:rPr>
        <w:t>sytuacji,</w:t>
      </w:r>
      <w:r>
        <w:rPr>
          <w:spacing w:val="-10"/>
          <w:sz w:val="24"/>
        </w:rPr>
        <w:t xml:space="preserve"> </w:t>
      </w:r>
      <w:r>
        <w:rPr>
          <w:sz w:val="24"/>
        </w:rPr>
        <w:t>tj.</w:t>
      </w:r>
      <w:r>
        <w:rPr>
          <w:spacing w:val="-11"/>
          <w:sz w:val="24"/>
        </w:rPr>
        <w:t xml:space="preserve"> </w:t>
      </w:r>
      <w:r>
        <w:rPr>
          <w:sz w:val="24"/>
        </w:rPr>
        <w:t>sprawdza,</w:t>
      </w:r>
      <w:r>
        <w:rPr>
          <w:spacing w:val="-9"/>
          <w:sz w:val="24"/>
        </w:rPr>
        <w:t xml:space="preserve"> </w:t>
      </w:r>
      <w:r>
        <w:rPr>
          <w:sz w:val="24"/>
        </w:rPr>
        <w:t>ilu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poszkodowanych,</w:t>
      </w:r>
      <w:r>
        <w:rPr>
          <w:spacing w:val="-9"/>
          <w:sz w:val="24"/>
        </w:rPr>
        <w:t xml:space="preserve"> </w:t>
      </w:r>
      <w:r>
        <w:rPr>
          <w:sz w:val="24"/>
        </w:rPr>
        <w:t>jaki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ich stan i czy występuje doda</w:t>
      </w:r>
      <w:r>
        <w:rPr>
          <w:sz w:val="24"/>
        </w:rPr>
        <w:t>tkowe niebezpieczeństwo, takie jak np. wybuch gazu lub pożar,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80"/>
        </w:tabs>
        <w:spacing w:line="274" w:lineRule="exact"/>
        <w:ind w:left="1179" w:hanging="361"/>
        <w:jc w:val="both"/>
        <w:rPr>
          <w:sz w:val="24"/>
        </w:rPr>
      </w:pPr>
      <w:r>
        <w:rPr>
          <w:sz w:val="24"/>
        </w:rPr>
        <w:t>niezwłocznie zapewnia poszkodowanemu</w:t>
      </w:r>
      <w:r>
        <w:rPr>
          <w:spacing w:val="-2"/>
          <w:sz w:val="24"/>
        </w:rPr>
        <w:t xml:space="preserve"> </w:t>
      </w:r>
      <w:r>
        <w:rPr>
          <w:sz w:val="24"/>
        </w:rPr>
        <w:t>opiekę,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80"/>
        </w:tabs>
        <w:spacing w:before="44"/>
        <w:ind w:left="1179" w:hanging="361"/>
        <w:rPr>
          <w:sz w:val="24"/>
        </w:rPr>
      </w:pPr>
      <w:r>
        <w:rPr>
          <w:sz w:val="24"/>
        </w:rPr>
        <w:t>sprowadza fachową pomoc</w:t>
      </w:r>
      <w:r>
        <w:rPr>
          <w:spacing w:val="-5"/>
          <w:sz w:val="24"/>
        </w:rPr>
        <w:t xml:space="preserve"> </w:t>
      </w:r>
      <w:r>
        <w:rPr>
          <w:sz w:val="24"/>
        </w:rPr>
        <w:t>medyczną,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80"/>
        </w:tabs>
        <w:spacing w:before="41"/>
        <w:ind w:left="1179" w:hanging="361"/>
        <w:rPr>
          <w:sz w:val="24"/>
        </w:rPr>
      </w:pPr>
      <w:r>
        <w:rPr>
          <w:sz w:val="24"/>
        </w:rPr>
        <w:t>w miarę możliwości udziela poszkodowanemu pierwszej</w:t>
      </w:r>
      <w:r>
        <w:rPr>
          <w:spacing w:val="-6"/>
          <w:sz w:val="24"/>
        </w:rPr>
        <w:t xml:space="preserve"> </w:t>
      </w:r>
      <w:r>
        <w:rPr>
          <w:sz w:val="24"/>
        </w:rPr>
        <w:t>pomocy,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80"/>
        </w:tabs>
        <w:spacing w:before="40"/>
        <w:ind w:left="1179" w:hanging="361"/>
        <w:rPr>
          <w:sz w:val="24"/>
        </w:rPr>
      </w:pPr>
      <w:r>
        <w:rPr>
          <w:sz w:val="24"/>
        </w:rPr>
        <w:t>informuje o wypadku dyrektora przedszkola, pracownika służby</w:t>
      </w:r>
      <w:r>
        <w:rPr>
          <w:spacing w:val="-8"/>
          <w:sz w:val="24"/>
        </w:rPr>
        <w:t xml:space="preserve"> </w:t>
      </w:r>
      <w:r>
        <w:rPr>
          <w:sz w:val="24"/>
        </w:rPr>
        <w:t>BHP,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79"/>
          <w:tab w:val="left" w:pos="1180"/>
        </w:tabs>
        <w:spacing w:before="42" w:line="278" w:lineRule="auto"/>
        <w:ind w:left="1179" w:right="122"/>
        <w:rPr>
          <w:sz w:val="24"/>
        </w:rPr>
      </w:pPr>
      <w:r>
        <w:rPr>
          <w:sz w:val="24"/>
        </w:rPr>
        <w:t>wyprowadza</w:t>
      </w:r>
      <w:r>
        <w:rPr>
          <w:spacing w:val="-14"/>
          <w:sz w:val="24"/>
        </w:rPr>
        <w:t xml:space="preserve"> </w:t>
      </w:r>
      <w:r>
        <w:rPr>
          <w:sz w:val="24"/>
        </w:rPr>
        <w:t>dzieci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zagrożonej</w:t>
      </w:r>
      <w:r>
        <w:rPr>
          <w:spacing w:val="-12"/>
          <w:sz w:val="24"/>
        </w:rPr>
        <w:t xml:space="preserve"> </w:t>
      </w:r>
      <w:r>
        <w:rPr>
          <w:sz w:val="24"/>
        </w:rPr>
        <w:t>strefy,</w:t>
      </w:r>
      <w:r>
        <w:rPr>
          <w:spacing w:val="-13"/>
          <w:sz w:val="24"/>
        </w:rPr>
        <w:t xml:space="preserve"> </w:t>
      </w:r>
      <w:r>
        <w:rPr>
          <w:sz w:val="24"/>
        </w:rPr>
        <w:t>jeżeli</w:t>
      </w:r>
      <w:r>
        <w:rPr>
          <w:spacing w:val="-11"/>
          <w:sz w:val="24"/>
        </w:rPr>
        <w:t xml:space="preserve"> </w:t>
      </w:r>
      <w:r>
        <w:rPr>
          <w:sz w:val="24"/>
        </w:rPr>
        <w:t>miejsce</w:t>
      </w:r>
      <w:r>
        <w:rPr>
          <w:spacing w:val="-14"/>
          <w:sz w:val="24"/>
        </w:rPr>
        <w:t xml:space="preserve"> </w:t>
      </w: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z w:val="24"/>
        </w:rPr>
        <w:t>stwarzać</w:t>
      </w:r>
      <w:r>
        <w:rPr>
          <w:spacing w:val="-14"/>
          <w:sz w:val="24"/>
        </w:rPr>
        <w:t xml:space="preserve"> </w:t>
      </w:r>
      <w:r>
        <w:rPr>
          <w:sz w:val="24"/>
        </w:rPr>
        <w:t>zagrożenie</w:t>
      </w:r>
      <w:r>
        <w:rPr>
          <w:spacing w:val="-13"/>
          <w:sz w:val="24"/>
        </w:rPr>
        <w:t xml:space="preserve"> </w:t>
      </w:r>
      <w:r>
        <w:rPr>
          <w:sz w:val="24"/>
        </w:rPr>
        <w:t>dla ich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bezpieczeństwa,</w:t>
      </w:r>
    </w:p>
    <w:p w:rsidR="00C2465B" w:rsidRDefault="00C2465B">
      <w:pPr>
        <w:spacing w:line="278" w:lineRule="auto"/>
        <w:rPr>
          <w:sz w:val="24"/>
        </w:rPr>
        <w:sectPr w:rsidR="00C2465B">
          <w:pgSz w:w="11910" w:h="16840"/>
          <w:pgMar w:top="1320" w:right="1300" w:bottom="280" w:left="1300" w:header="708" w:footer="708" w:gutter="0"/>
          <w:cols w:space="708"/>
        </w:sectPr>
      </w:pPr>
    </w:p>
    <w:p w:rsidR="00C2465B" w:rsidRDefault="00DB37F0">
      <w:pPr>
        <w:pStyle w:val="Akapitzlist"/>
        <w:numPr>
          <w:ilvl w:val="1"/>
          <w:numId w:val="5"/>
        </w:numPr>
        <w:tabs>
          <w:tab w:val="left" w:pos="1180"/>
        </w:tabs>
        <w:spacing w:before="72" w:line="278" w:lineRule="auto"/>
        <w:ind w:left="1179" w:right="113"/>
        <w:rPr>
          <w:sz w:val="24"/>
        </w:rPr>
      </w:pPr>
      <w:r>
        <w:rPr>
          <w:sz w:val="24"/>
        </w:rPr>
        <w:lastRenderedPageBreak/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dopuszcza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zatarcia</w:t>
      </w:r>
      <w:r>
        <w:rPr>
          <w:spacing w:val="-10"/>
          <w:sz w:val="24"/>
        </w:rPr>
        <w:t xml:space="preserve"> </w:t>
      </w:r>
      <w:r>
        <w:rPr>
          <w:sz w:val="24"/>
        </w:rPr>
        <w:t>śladów</w:t>
      </w:r>
      <w:r>
        <w:rPr>
          <w:spacing w:val="-12"/>
          <w:sz w:val="24"/>
        </w:rPr>
        <w:t xml:space="preserve"> </w:t>
      </w:r>
      <w:r>
        <w:rPr>
          <w:sz w:val="24"/>
        </w:rPr>
        <w:t>zdarzenia,</w:t>
      </w:r>
      <w:r>
        <w:rPr>
          <w:spacing w:val="-13"/>
          <w:sz w:val="24"/>
        </w:rPr>
        <w:t xml:space="preserve"> </w:t>
      </w:r>
      <w:r>
        <w:rPr>
          <w:sz w:val="24"/>
        </w:rPr>
        <w:t>wstępnie</w:t>
      </w:r>
      <w:r>
        <w:rPr>
          <w:spacing w:val="-13"/>
          <w:sz w:val="24"/>
        </w:rPr>
        <w:t xml:space="preserve"> </w:t>
      </w:r>
      <w:r>
        <w:rPr>
          <w:sz w:val="24"/>
        </w:rPr>
        <w:t>zabezpiecza</w:t>
      </w:r>
      <w:r>
        <w:rPr>
          <w:spacing w:val="-9"/>
          <w:sz w:val="24"/>
        </w:rPr>
        <w:t xml:space="preserve"> </w:t>
      </w:r>
      <w:r>
        <w:rPr>
          <w:sz w:val="24"/>
        </w:rPr>
        <w:t>miejsce</w:t>
      </w:r>
      <w:r>
        <w:rPr>
          <w:spacing w:val="-13"/>
          <w:sz w:val="24"/>
        </w:rPr>
        <w:t xml:space="preserve"> </w:t>
      </w:r>
      <w:r>
        <w:rPr>
          <w:sz w:val="24"/>
        </w:rPr>
        <w:t>wypadku tak, aby wykluczyć dostęp osób</w:t>
      </w:r>
      <w:r>
        <w:rPr>
          <w:spacing w:val="-5"/>
          <w:sz w:val="24"/>
        </w:rPr>
        <w:t xml:space="preserve"> </w:t>
      </w:r>
      <w:r>
        <w:rPr>
          <w:sz w:val="24"/>
        </w:rPr>
        <w:t>niepowołanych,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80"/>
        </w:tabs>
        <w:spacing w:line="272" w:lineRule="exact"/>
        <w:ind w:left="1179" w:hanging="361"/>
        <w:rPr>
          <w:sz w:val="24"/>
        </w:rPr>
      </w:pPr>
      <w:r>
        <w:rPr>
          <w:sz w:val="24"/>
        </w:rPr>
        <w:t xml:space="preserve">relacjonuje przebieg zdarzenia, jeśli </w:t>
      </w:r>
      <w:r>
        <w:rPr>
          <w:spacing w:val="-2"/>
          <w:sz w:val="24"/>
        </w:rPr>
        <w:t xml:space="preserve">był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świadkiem,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79"/>
          <w:tab w:val="left" w:pos="1180"/>
        </w:tabs>
        <w:spacing w:before="41" w:line="276" w:lineRule="auto"/>
        <w:ind w:left="1179" w:right="117"/>
        <w:rPr>
          <w:sz w:val="24"/>
        </w:rPr>
      </w:pPr>
      <w:r>
        <w:rPr>
          <w:sz w:val="24"/>
        </w:rPr>
        <w:t>informuje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swoich</w:t>
      </w:r>
      <w:r>
        <w:rPr>
          <w:spacing w:val="-10"/>
          <w:sz w:val="24"/>
        </w:rPr>
        <w:t xml:space="preserve"> </w:t>
      </w:r>
      <w:r>
        <w:rPr>
          <w:sz w:val="24"/>
        </w:rPr>
        <w:t>obserwacjach,</w:t>
      </w:r>
      <w:r>
        <w:rPr>
          <w:spacing w:val="-11"/>
          <w:sz w:val="24"/>
        </w:rPr>
        <w:t xml:space="preserve"> </w:t>
      </w:r>
      <w:r>
        <w:rPr>
          <w:sz w:val="24"/>
        </w:rPr>
        <w:t>uwagach,</w:t>
      </w:r>
      <w:r>
        <w:rPr>
          <w:spacing w:val="-10"/>
          <w:sz w:val="24"/>
        </w:rPr>
        <w:t xml:space="preserve"> </w:t>
      </w:r>
      <w:r>
        <w:rPr>
          <w:sz w:val="24"/>
        </w:rPr>
        <w:t>pierwszych</w:t>
      </w:r>
      <w:r>
        <w:rPr>
          <w:spacing w:val="-11"/>
          <w:sz w:val="24"/>
        </w:rPr>
        <w:t xml:space="preserve"> </w:t>
      </w:r>
      <w:r>
        <w:rPr>
          <w:sz w:val="24"/>
        </w:rPr>
        <w:t>relacjach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reakcjach</w:t>
      </w:r>
      <w:r>
        <w:rPr>
          <w:spacing w:val="-11"/>
          <w:sz w:val="24"/>
        </w:rPr>
        <w:t xml:space="preserve"> </w:t>
      </w:r>
      <w:r>
        <w:rPr>
          <w:sz w:val="24"/>
        </w:rPr>
        <w:t>dzieci oraz poszkodowanego, jeśli takie się</w:t>
      </w:r>
      <w:r>
        <w:rPr>
          <w:spacing w:val="-1"/>
          <w:sz w:val="24"/>
        </w:rPr>
        <w:t xml:space="preserve"> </w:t>
      </w:r>
      <w:r>
        <w:rPr>
          <w:sz w:val="24"/>
        </w:rPr>
        <w:t>pojawiły,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79"/>
          <w:tab w:val="left" w:pos="1180"/>
        </w:tabs>
        <w:spacing w:before="1"/>
        <w:ind w:left="1179" w:hanging="361"/>
        <w:rPr>
          <w:sz w:val="24"/>
        </w:rPr>
      </w:pPr>
      <w:r>
        <w:rPr>
          <w:sz w:val="24"/>
        </w:rPr>
        <w:t>sporządza notatkę służbową, w której opisuje przebieg</w:t>
      </w:r>
      <w:r>
        <w:rPr>
          <w:spacing w:val="-10"/>
          <w:sz w:val="24"/>
        </w:rPr>
        <w:t xml:space="preserve"> </w:t>
      </w:r>
      <w:r>
        <w:rPr>
          <w:sz w:val="24"/>
        </w:rPr>
        <w:t>zdarzenia.</w:t>
      </w:r>
    </w:p>
    <w:p w:rsidR="00C2465B" w:rsidRDefault="00C2465B">
      <w:pPr>
        <w:pStyle w:val="Tekstpodstawowy"/>
        <w:spacing w:before="1"/>
        <w:ind w:firstLine="0"/>
        <w:rPr>
          <w:sz w:val="31"/>
        </w:rPr>
      </w:pPr>
    </w:p>
    <w:p w:rsidR="00C2465B" w:rsidRDefault="00DB37F0">
      <w:pPr>
        <w:pStyle w:val="Akapitzlist"/>
        <w:numPr>
          <w:ilvl w:val="0"/>
          <w:numId w:val="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 każdym wypadku zawiadamia się</w:t>
      </w:r>
      <w:r>
        <w:rPr>
          <w:spacing w:val="-4"/>
          <w:sz w:val="24"/>
        </w:rPr>
        <w:t xml:space="preserve"> </w:t>
      </w:r>
      <w:r>
        <w:rPr>
          <w:sz w:val="24"/>
        </w:rPr>
        <w:t>niezwłocznie:</w:t>
      </w:r>
    </w:p>
    <w:p w:rsidR="00C2465B" w:rsidRDefault="00C2465B">
      <w:pPr>
        <w:pStyle w:val="Tekstpodstawowy"/>
        <w:spacing w:before="4"/>
        <w:ind w:firstLine="0"/>
        <w:rPr>
          <w:sz w:val="31"/>
        </w:rPr>
      </w:pPr>
    </w:p>
    <w:p w:rsidR="00C2465B" w:rsidRDefault="00DB37F0">
      <w:pPr>
        <w:pStyle w:val="Akapitzlist"/>
        <w:numPr>
          <w:ilvl w:val="1"/>
          <w:numId w:val="5"/>
        </w:numPr>
        <w:tabs>
          <w:tab w:val="left" w:pos="1187"/>
        </w:tabs>
        <w:ind w:left="1186" w:hanging="361"/>
        <w:rPr>
          <w:sz w:val="24"/>
        </w:rPr>
      </w:pPr>
      <w:r>
        <w:rPr>
          <w:sz w:val="24"/>
        </w:rPr>
        <w:t>rodziców (opiekunów)</w:t>
      </w:r>
      <w:r>
        <w:rPr>
          <w:spacing w:val="-4"/>
          <w:sz w:val="24"/>
        </w:rPr>
        <w:t xml:space="preserve"> </w:t>
      </w:r>
      <w:r>
        <w:rPr>
          <w:sz w:val="24"/>
        </w:rPr>
        <w:t>poszkodowanego,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87"/>
        </w:tabs>
        <w:spacing w:before="41"/>
        <w:ind w:left="1186" w:hanging="361"/>
        <w:rPr>
          <w:sz w:val="24"/>
        </w:rPr>
      </w:pPr>
      <w:r>
        <w:rPr>
          <w:sz w:val="24"/>
        </w:rPr>
        <w:t>pracownika służby</w:t>
      </w:r>
      <w:r>
        <w:rPr>
          <w:spacing w:val="-6"/>
          <w:sz w:val="24"/>
        </w:rPr>
        <w:t xml:space="preserve"> </w:t>
      </w:r>
      <w:r>
        <w:rPr>
          <w:sz w:val="24"/>
        </w:rPr>
        <w:t>BHP,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87"/>
        </w:tabs>
        <w:spacing w:before="41"/>
        <w:ind w:left="1186" w:hanging="361"/>
        <w:rPr>
          <w:sz w:val="24"/>
        </w:rPr>
      </w:pPr>
      <w:r>
        <w:rPr>
          <w:sz w:val="24"/>
        </w:rPr>
        <w:t>organ 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przedszkole,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87"/>
        </w:tabs>
        <w:spacing w:before="41"/>
        <w:ind w:left="1186" w:hanging="361"/>
        <w:rPr>
          <w:sz w:val="24"/>
        </w:rPr>
      </w:pPr>
      <w:r>
        <w:rPr>
          <w:sz w:val="24"/>
        </w:rPr>
        <w:t>radę</w:t>
      </w:r>
      <w:r>
        <w:rPr>
          <w:spacing w:val="-2"/>
          <w:sz w:val="24"/>
        </w:rPr>
        <w:t xml:space="preserve"> </w:t>
      </w:r>
      <w:r>
        <w:rPr>
          <w:sz w:val="24"/>
        </w:rPr>
        <w:t>rodziców,</w:t>
      </w:r>
    </w:p>
    <w:p w:rsidR="00C2465B" w:rsidRDefault="00C2465B">
      <w:pPr>
        <w:pStyle w:val="Tekstpodstawowy"/>
        <w:ind w:firstLine="0"/>
        <w:rPr>
          <w:sz w:val="26"/>
        </w:rPr>
      </w:pPr>
    </w:p>
    <w:p w:rsidR="00C2465B" w:rsidRDefault="00C2465B">
      <w:pPr>
        <w:pStyle w:val="Tekstpodstawowy"/>
        <w:spacing w:before="10"/>
        <w:ind w:firstLine="0"/>
        <w:rPr>
          <w:sz w:val="32"/>
        </w:rPr>
      </w:pPr>
    </w:p>
    <w:p w:rsidR="00C2465B" w:rsidRDefault="00DB37F0">
      <w:pPr>
        <w:pStyle w:val="Akapitzlist"/>
        <w:numPr>
          <w:ilvl w:val="0"/>
          <w:numId w:val="5"/>
        </w:numPr>
        <w:tabs>
          <w:tab w:val="left" w:pos="830"/>
        </w:tabs>
        <w:ind w:left="829" w:hanging="361"/>
        <w:rPr>
          <w:sz w:val="24"/>
        </w:rPr>
      </w:pPr>
      <w:r>
        <w:rPr>
          <w:sz w:val="24"/>
        </w:rPr>
        <w:t>O wypadku śmiertelnym, ciężkim i zbiorowym zawiadamia się</w:t>
      </w:r>
      <w:r>
        <w:rPr>
          <w:spacing w:val="-5"/>
          <w:sz w:val="24"/>
        </w:rPr>
        <w:t xml:space="preserve"> </w:t>
      </w:r>
      <w:r>
        <w:rPr>
          <w:sz w:val="24"/>
        </w:rPr>
        <w:t>niezwłocznie:</w:t>
      </w:r>
    </w:p>
    <w:p w:rsidR="00C2465B" w:rsidRDefault="00C2465B">
      <w:pPr>
        <w:pStyle w:val="Tekstpodstawowy"/>
        <w:spacing w:before="1"/>
        <w:ind w:firstLine="0"/>
        <w:rPr>
          <w:sz w:val="31"/>
        </w:rPr>
      </w:pPr>
    </w:p>
    <w:p w:rsidR="00C2465B" w:rsidRDefault="00DB37F0">
      <w:pPr>
        <w:pStyle w:val="Akapitzlist"/>
        <w:numPr>
          <w:ilvl w:val="1"/>
          <w:numId w:val="5"/>
        </w:numPr>
        <w:tabs>
          <w:tab w:val="left" w:pos="1187"/>
        </w:tabs>
        <w:ind w:left="1186" w:hanging="361"/>
        <w:rPr>
          <w:sz w:val="24"/>
        </w:rPr>
      </w:pPr>
      <w:r>
        <w:rPr>
          <w:sz w:val="24"/>
        </w:rPr>
        <w:t>prokuratora,</w:t>
      </w:r>
    </w:p>
    <w:p w:rsidR="00C2465B" w:rsidRDefault="00DB37F0">
      <w:pPr>
        <w:pStyle w:val="Akapitzlist"/>
        <w:numPr>
          <w:ilvl w:val="1"/>
          <w:numId w:val="5"/>
        </w:numPr>
        <w:tabs>
          <w:tab w:val="left" w:pos="1187"/>
        </w:tabs>
        <w:spacing w:before="43"/>
        <w:ind w:left="1186" w:hanging="361"/>
        <w:rPr>
          <w:sz w:val="24"/>
        </w:rPr>
      </w:pPr>
      <w:r>
        <w:rPr>
          <w:sz w:val="24"/>
        </w:rPr>
        <w:t>kuratora</w:t>
      </w:r>
      <w:r>
        <w:rPr>
          <w:spacing w:val="-3"/>
          <w:sz w:val="24"/>
        </w:rPr>
        <w:t xml:space="preserve"> </w:t>
      </w:r>
      <w:r>
        <w:rPr>
          <w:sz w:val="24"/>
        </w:rPr>
        <w:t>oświaty.</w:t>
      </w:r>
    </w:p>
    <w:p w:rsidR="00C2465B" w:rsidRDefault="00C2465B">
      <w:pPr>
        <w:pStyle w:val="Tekstpodstawowy"/>
        <w:spacing w:before="1"/>
        <w:ind w:firstLine="0"/>
        <w:rPr>
          <w:sz w:val="31"/>
        </w:rPr>
      </w:pPr>
    </w:p>
    <w:p w:rsidR="00C2465B" w:rsidRDefault="00DB37F0">
      <w:pPr>
        <w:pStyle w:val="Akapitzlist"/>
        <w:numPr>
          <w:ilvl w:val="0"/>
          <w:numId w:val="5"/>
        </w:numPr>
        <w:tabs>
          <w:tab w:val="left" w:pos="830"/>
        </w:tabs>
        <w:spacing w:line="276" w:lineRule="auto"/>
        <w:ind w:left="829" w:right="121"/>
        <w:jc w:val="both"/>
        <w:rPr>
          <w:sz w:val="24"/>
        </w:rPr>
      </w:pPr>
      <w:r>
        <w:rPr>
          <w:sz w:val="24"/>
        </w:rPr>
        <w:t>O wypadku, do którego doszło w wyniku zatrucia, zawiadamia się niezwłocznie Państwowego Inspektora</w:t>
      </w:r>
      <w:r>
        <w:rPr>
          <w:spacing w:val="2"/>
          <w:sz w:val="24"/>
        </w:rPr>
        <w:t xml:space="preserve"> </w:t>
      </w:r>
      <w:r>
        <w:rPr>
          <w:sz w:val="24"/>
        </w:rPr>
        <w:t>Sanitarnego.</w:t>
      </w:r>
    </w:p>
    <w:p w:rsidR="00C2465B" w:rsidRDefault="00DB37F0">
      <w:pPr>
        <w:pStyle w:val="Akapitzlist"/>
        <w:numPr>
          <w:ilvl w:val="0"/>
          <w:numId w:val="5"/>
        </w:numPr>
        <w:tabs>
          <w:tab w:val="left" w:pos="830"/>
        </w:tabs>
        <w:spacing w:before="2" w:line="276" w:lineRule="auto"/>
        <w:ind w:left="829" w:right="116"/>
        <w:jc w:val="both"/>
        <w:rPr>
          <w:sz w:val="24"/>
        </w:rPr>
      </w:pPr>
      <w:r>
        <w:rPr>
          <w:sz w:val="24"/>
        </w:rPr>
        <w:t>O wypadkach zawiadamia dyrektor lub upoważniony przez niego pracownik przedszkola.</w:t>
      </w:r>
    </w:p>
    <w:p w:rsidR="00C2465B" w:rsidRDefault="00C2465B">
      <w:pPr>
        <w:pStyle w:val="Tekstpodstawowy"/>
        <w:spacing w:before="10"/>
        <w:ind w:firstLine="0"/>
        <w:rPr>
          <w:sz w:val="27"/>
        </w:rPr>
      </w:pPr>
    </w:p>
    <w:p w:rsidR="00C2465B" w:rsidRDefault="00DB37F0">
      <w:pPr>
        <w:pStyle w:val="Nagwek1"/>
        <w:numPr>
          <w:ilvl w:val="0"/>
          <w:numId w:val="7"/>
        </w:numPr>
        <w:tabs>
          <w:tab w:val="left" w:pos="899"/>
        </w:tabs>
        <w:ind w:left="898" w:hanging="421"/>
      </w:pPr>
      <w:r>
        <w:t>Postępowanie</w:t>
      </w:r>
      <w:r>
        <w:rPr>
          <w:spacing w:val="-1"/>
        </w:rPr>
        <w:t xml:space="preserve"> </w:t>
      </w:r>
      <w:r>
        <w:t>powypadkowe</w:t>
      </w:r>
    </w:p>
    <w:p w:rsidR="00C2465B" w:rsidRDefault="00C2465B">
      <w:pPr>
        <w:pStyle w:val="Tekstpodstawowy"/>
        <w:spacing w:before="10"/>
        <w:ind w:firstLine="0"/>
        <w:rPr>
          <w:b/>
          <w:sz w:val="30"/>
        </w:rPr>
      </w:pPr>
    </w:p>
    <w:p w:rsidR="00C2465B" w:rsidRDefault="00DB37F0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Niezwłocznie po otrzymaniu wiadomości o wypadku dyrektor przedszkola jest zobowiązany powołać zespół powypadkowy, którego zadaniem jest przeprowad</w:t>
      </w:r>
      <w:r>
        <w:rPr>
          <w:sz w:val="24"/>
        </w:rPr>
        <w:t>zenie postępowania powypadkowego i sporządzenie dokumentacji wypadku. Przed rozpoczęciem pracy zespołu powypadkowego dyrektor lub upoważniony przez niego pracownik zabezpiecza miejsce wypadku w sposób wykluczający dopuszczenie osób niepowołanych.</w:t>
      </w:r>
    </w:p>
    <w:p w:rsidR="00C2465B" w:rsidRDefault="00DB37F0">
      <w:pPr>
        <w:pStyle w:val="Akapitzlist"/>
        <w:numPr>
          <w:ilvl w:val="0"/>
          <w:numId w:val="4"/>
        </w:numPr>
        <w:tabs>
          <w:tab w:val="left" w:pos="837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Zespół po</w:t>
      </w:r>
      <w:r>
        <w:rPr>
          <w:sz w:val="24"/>
        </w:rPr>
        <w:t>wypadkowy wykonuje następujące</w:t>
      </w:r>
      <w:r>
        <w:rPr>
          <w:spacing w:val="-7"/>
          <w:sz w:val="24"/>
        </w:rPr>
        <w:t xml:space="preserve"> </w:t>
      </w:r>
      <w:r>
        <w:rPr>
          <w:sz w:val="24"/>
        </w:rPr>
        <w:t>czynności:</w:t>
      </w:r>
    </w:p>
    <w:p w:rsidR="00C2465B" w:rsidRDefault="00C2465B">
      <w:pPr>
        <w:pStyle w:val="Tekstpodstawowy"/>
        <w:spacing w:before="4"/>
        <w:ind w:firstLine="0"/>
        <w:rPr>
          <w:sz w:val="31"/>
        </w:rPr>
      </w:pPr>
    </w:p>
    <w:p w:rsidR="00C2465B" w:rsidRDefault="00DB37F0">
      <w:pPr>
        <w:pStyle w:val="Akapitzlist"/>
        <w:numPr>
          <w:ilvl w:val="1"/>
          <w:numId w:val="4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przeprowadza postępowanie</w:t>
      </w:r>
      <w:r>
        <w:rPr>
          <w:spacing w:val="-1"/>
          <w:sz w:val="24"/>
        </w:rPr>
        <w:t xml:space="preserve"> </w:t>
      </w:r>
      <w:r>
        <w:rPr>
          <w:sz w:val="24"/>
        </w:rPr>
        <w:t>powypadkowe,</w:t>
      </w:r>
    </w:p>
    <w:p w:rsidR="00C2465B" w:rsidRDefault="00DB37F0">
      <w:pPr>
        <w:pStyle w:val="Akapitzlist"/>
        <w:numPr>
          <w:ilvl w:val="1"/>
          <w:numId w:val="4"/>
        </w:numPr>
        <w:tabs>
          <w:tab w:val="left" w:pos="1197"/>
        </w:tabs>
        <w:spacing w:before="41" w:line="276" w:lineRule="auto"/>
        <w:ind w:right="116"/>
        <w:rPr>
          <w:sz w:val="24"/>
        </w:rPr>
      </w:pPr>
      <w:r>
        <w:rPr>
          <w:sz w:val="24"/>
        </w:rPr>
        <w:t>sporządza dokumentację powypadkową,  w  tym  protokół  powypadkowy  (wzór w załączniku nr 1 do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Rozporządzenia</w:t>
      </w:r>
      <w:r>
        <w:rPr>
          <w:sz w:val="24"/>
        </w:rPr>
        <w:t>).</w:t>
      </w:r>
    </w:p>
    <w:p w:rsidR="00C2465B" w:rsidRDefault="00C2465B">
      <w:pPr>
        <w:pStyle w:val="Tekstpodstawowy"/>
        <w:spacing w:before="7"/>
        <w:ind w:firstLine="0"/>
        <w:rPr>
          <w:sz w:val="27"/>
        </w:rPr>
      </w:pPr>
    </w:p>
    <w:p w:rsidR="00C2465B" w:rsidRDefault="00DB37F0">
      <w:pPr>
        <w:pStyle w:val="Akapitzlist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W skład zespołu wchodzi:</w:t>
      </w:r>
    </w:p>
    <w:p w:rsidR="00C2465B" w:rsidRDefault="00C2465B">
      <w:pPr>
        <w:pStyle w:val="Tekstpodstawowy"/>
        <w:spacing w:before="1"/>
        <w:ind w:firstLine="0"/>
        <w:rPr>
          <w:sz w:val="31"/>
        </w:rPr>
      </w:pPr>
    </w:p>
    <w:p w:rsidR="00C2465B" w:rsidRDefault="00DB37F0">
      <w:pPr>
        <w:pStyle w:val="Akapitzlist"/>
        <w:numPr>
          <w:ilvl w:val="1"/>
          <w:numId w:val="4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pracownik służby</w:t>
      </w:r>
      <w:r>
        <w:rPr>
          <w:spacing w:val="-2"/>
          <w:sz w:val="24"/>
        </w:rPr>
        <w:t xml:space="preserve"> </w:t>
      </w:r>
      <w:r>
        <w:rPr>
          <w:sz w:val="24"/>
        </w:rPr>
        <w:t>BHP,</w:t>
      </w:r>
    </w:p>
    <w:p w:rsidR="00C2465B" w:rsidRDefault="00DB37F0">
      <w:pPr>
        <w:pStyle w:val="Akapitzlist"/>
        <w:numPr>
          <w:ilvl w:val="1"/>
          <w:numId w:val="4"/>
        </w:numPr>
        <w:tabs>
          <w:tab w:val="left" w:pos="1197"/>
        </w:tabs>
        <w:spacing w:before="42"/>
        <w:ind w:hanging="361"/>
        <w:rPr>
          <w:sz w:val="24"/>
        </w:rPr>
      </w:pPr>
      <w:r>
        <w:rPr>
          <w:sz w:val="24"/>
        </w:rPr>
        <w:t>społeczny zastępca</w:t>
      </w:r>
      <w:r>
        <w:rPr>
          <w:spacing w:val="-7"/>
          <w:sz w:val="24"/>
        </w:rPr>
        <w:t xml:space="preserve"> </w:t>
      </w:r>
      <w:r>
        <w:rPr>
          <w:sz w:val="24"/>
        </w:rPr>
        <w:t>dyrektora,</w:t>
      </w:r>
    </w:p>
    <w:p w:rsidR="00C2465B" w:rsidRDefault="00C2465B">
      <w:pPr>
        <w:rPr>
          <w:sz w:val="24"/>
        </w:rPr>
        <w:sectPr w:rsidR="00C2465B">
          <w:pgSz w:w="11910" w:h="16840"/>
          <w:pgMar w:top="1320" w:right="1300" w:bottom="280" w:left="1300" w:header="708" w:footer="708" w:gutter="0"/>
          <w:cols w:space="708"/>
        </w:sectPr>
      </w:pPr>
    </w:p>
    <w:p w:rsidR="00C2465B" w:rsidRDefault="00DB37F0">
      <w:pPr>
        <w:pStyle w:val="Akapitzlist"/>
        <w:numPr>
          <w:ilvl w:val="1"/>
          <w:numId w:val="4"/>
        </w:numPr>
        <w:tabs>
          <w:tab w:val="left" w:pos="1197"/>
        </w:tabs>
        <w:spacing w:before="72" w:line="278" w:lineRule="auto"/>
        <w:ind w:right="116"/>
        <w:rPr>
          <w:sz w:val="24"/>
        </w:rPr>
      </w:pPr>
      <w:r>
        <w:rPr>
          <w:sz w:val="24"/>
        </w:rPr>
        <w:lastRenderedPageBreak/>
        <w:t>jeżeli nie jest możliwy udział w pracach zespołu jednej z tych osób, dyrektor powołuje w jej miejsce innego pracownika przeszkolonego w zakresie</w:t>
      </w:r>
      <w:r>
        <w:rPr>
          <w:spacing w:val="-5"/>
          <w:sz w:val="24"/>
        </w:rPr>
        <w:t xml:space="preserve"> </w:t>
      </w:r>
      <w:r>
        <w:rPr>
          <w:sz w:val="24"/>
        </w:rPr>
        <w:t>BHP,</w:t>
      </w:r>
    </w:p>
    <w:p w:rsidR="00C2465B" w:rsidRDefault="00DB37F0">
      <w:pPr>
        <w:pStyle w:val="Akapitzlist"/>
        <w:numPr>
          <w:ilvl w:val="1"/>
          <w:numId w:val="4"/>
        </w:numPr>
        <w:tabs>
          <w:tab w:val="left" w:pos="1197"/>
        </w:tabs>
        <w:spacing w:line="276" w:lineRule="auto"/>
        <w:ind w:right="112"/>
        <w:rPr>
          <w:sz w:val="24"/>
        </w:rPr>
      </w:pPr>
      <w:r>
        <w:rPr>
          <w:sz w:val="24"/>
        </w:rPr>
        <w:t>jeżeli w składzie zespołu nie mogą się znaleźć ani pracownik s</w:t>
      </w:r>
      <w:r>
        <w:rPr>
          <w:sz w:val="24"/>
        </w:rPr>
        <w:t>łużby BHP, do zespołu wchodzą dyrektor oraz pracownik przeszkolony w zakresie</w:t>
      </w:r>
      <w:r>
        <w:rPr>
          <w:spacing w:val="-7"/>
          <w:sz w:val="24"/>
        </w:rPr>
        <w:t xml:space="preserve"> </w:t>
      </w:r>
      <w:r>
        <w:rPr>
          <w:sz w:val="24"/>
        </w:rPr>
        <w:t>BHP,</w:t>
      </w:r>
    </w:p>
    <w:p w:rsidR="00C2465B" w:rsidRDefault="00DB37F0">
      <w:pPr>
        <w:pStyle w:val="Akapitzlist"/>
        <w:numPr>
          <w:ilvl w:val="1"/>
          <w:numId w:val="4"/>
        </w:numPr>
        <w:tabs>
          <w:tab w:val="left" w:pos="1197"/>
        </w:tabs>
        <w:spacing w:line="278" w:lineRule="auto"/>
        <w:ind w:right="119"/>
        <w:rPr>
          <w:sz w:val="24"/>
        </w:rPr>
      </w:pPr>
      <w:r>
        <w:rPr>
          <w:sz w:val="24"/>
        </w:rPr>
        <w:t>w pracach zespołu może uczestniczyć przedstawiciel organu prowadzącego, kuratora oświaty lub rady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rodziców.</w:t>
      </w:r>
    </w:p>
    <w:p w:rsidR="00C2465B" w:rsidRDefault="00C2465B">
      <w:pPr>
        <w:pStyle w:val="Tekstpodstawowy"/>
        <w:spacing w:before="8"/>
        <w:ind w:firstLine="0"/>
        <w:rPr>
          <w:sz w:val="26"/>
        </w:rPr>
      </w:pPr>
    </w:p>
    <w:p w:rsidR="00C2465B" w:rsidRDefault="00DB37F0">
      <w:pPr>
        <w:pStyle w:val="Akapitzlist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Przewodniczącym zespołu</w:t>
      </w:r>
      <w:r>
        <w:rPr>
          <w:spacing w:val="-12"/>
          <w:sz w:val="24"/>
        </w:rPr>
        <w:t xml:space="preserve"> </w:t>
      </w:r>
      <w:r>
        <w:rPr>
          <w:sz w:val="24"/>
        </w:rPr>
        <w:t>jest:</w:t>
      </w:r>
    </w:p>
    <w:p w:rsidR="00C2465B" w:rsidRDefault="00C2465B">
      <w:pPr>
        <w:pStyle w:val="Tekstpodstawowy"/>
        <w:spacing w:before="4"/>
        <w:ind w:firstLine="0"/>
        <w:rPr>
          <w:sz w:val="31"/>
        </w:rPr>
      </w:pPr>
    </w:p>
    <w:p w:rsidR="00C2465B" w:rsidRDefault="00DB37F0">
      <w:pPr>
        <w:pStyle w:val="Akapitzlist"/>
        <w:numPr>
          <w:ilvl w:val="1"/>
          <w:numId w:val="4"/>
        </w:numPr>
        <w:tabs>
          <w:tab w:val="left" w:pos="1197"/>
        </w:tabs>
        <w:ind w:hanging="361"/>
        <w:jc w:val="both"/>
        <w:rPr>
          <w:sz w:val="24"/>
        </w:rPr>
      </w:pPr>
      <w:r>
        <w:rPr>
          <w:sz w:val="24"/>
        </w:rPr>
        <w:t>pracownik służby</w:t>
      </w:r>
      <w:r>
        <w:rPr>
          <w:spacing w:val="-10"/>
          <w:sz w:val="24"/>
        </w:rPr>
        <w:t xml:space="preserve"> </w:t>
      </w:r>
      <w:r>
        <w:rPr>
          <w:sz w:val="24"/>
        </w:rPr>
        <w:t>BHP,</w:t>
      </w:r>
    </w:p>
    <w:p w:rsidR="00C2465B" w:rsidRDefault="00DB37F0">
      <w:pPr>
        <w:pStyle w:val="Akapitzlist"/>
        <w:numPr>
          <w:ilvl w:val="1"/>
          <w:numId w:val="4"/>
        </w:numPr>
        <w:tabs>
          <w:tab w:val="left" w:pos="1197"/>
          <w:tab w:val="left" w:pos="3916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t>jeżeli  w  zespole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nie 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z w:val="24"/>
        </w:rPr>
        <w:tab/>
        <w:t>pracownika służby BHP, przewodniczącego zespołu spośród pracowników wyznacza</w:t>
      </w:r>
      <w:r>
        <w:rPr>
          <w:spacing w:val="-1"/>
          <w:sz w:val="24"/>
        </w:rPr>
        <w:t xml:space="preserve"> </w:t>
      </w:r>
      <w:r>
        <w:rPr>
          <w:sz w:val="24"/>
        </w:rPr>
        <w:t>dyrektor.</w:t>
      </w:r>
    </w:p>
    <w:p w:rsidR="00C2465B" w:rsidRDefault="00C2465B">
      <w:pPr>
        <w:pStyle w:val="Tekstpodstawowy"/>
        <w:spacing w:before="8"/>
        <w:ind w:firstLine="0"/>
        <w:rPr>
          <w:sz w:val="27"/>
        </w:rPr>
      </w:pPr>
    </w:p>
    <w:p w:rsidR="00C2465B" w:rsidRDefault="00DB37F0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W sprawach spornych rozstrzygające jest stanowisko przewodniczącego zespołu. Członek zespołu niezgadzający się ze stanowiskiem przewodniczące</w:t>
      </w:r>
      <w:r>
        <w:rPr>
          <w:sz w:val="24"/>
        </w:rPr>
        <w:t>go może przedstawić zdanie odrębne, które odnotowuje się w protokole</w:t>
      </w:r>
      <w:r>
        <w:rPr>
          <w:spacing w:val="-8"/>
          <w:sz w:val="24"/>
        </w:rPr>
        <w:t xml:space="preserve"> </w:t>
      </w:r>
      <w:r>
        <w:rPr>
          <w:sz w:val="24"/>
        </w:rPr>
        <w:t>powypadkowym.</w:t>
      </w:r>
    </w:p>
    <w:p w:rsidR="00C2465B" w:rsidRDefault="00DB37F0">
      <w:pPr>
        <w:pStyle w:val="Akapitzlist"/>
        <w:numPr>
          <w:ilvl w:val="0"/>
          <w:numId w:val="4"/>
        </w:numPr>
        <w:tabs>
          <w:tab w:val="left" w:pos="837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Przewodniczący zespołu poucza poszkodowanego lub reprezentujące go</w:t>
      </w:r>
      <w:r>
        <w:rPr>
          <w:spacing w:val="22"/>
          <w:sz w:val="24"/>
        </w:rPr>
        <w:t xml:space="preserve"> </w:t>
      </w:r>
      <w:r>
        <w:rPr>
          <w:sz w:val="24"/>
        </w:rPr>
        <w:t>osoby</w:t>
      </w:r>
    </w:p>
    <w:p w:rsidR="00C2465B" w:rsidRDefault="00DB37F0">
      <w:pPr>
        <w:pStyle w:val="Tekstpodstawowy"/>
        <w:spacing w:before="41"/>
        <w:ind w:left="836" w:firstLine="0"/>
        <w:jc w:val="both"/>
      </w:pPr>
      <w:r>
        <w:t>o przysługujących im prawach w toku postępowania powypadkowego.</w:t>
      </w:r>
    </w:p>
    <w:p w:rsidR="00C2465B" w:rsidRDefault="00C2465B">
      <w:pPr>
        <w:pStyle w:val="Tekstpodstawowy"/>
        <w:ind w:firstLine="0"/>
        <w:rPr>
          <w:sz w:val="26"/>
        </w:rPr>
      </w:pPr>
    </w:p>
    <w:p w:rsidR="00C2465B" w:rsidRDefault="00C2465B">
      <w:pPr>
        <w:pStyle w:val="Tekstpodstawowy"/>
        <w:spacing w:before="3"/>
        <w:ind w:firstLine="0"/>
        <w:rPr>
          <w:sz w:val="33"/>
        </w:rPr>
      </w:pPr>
    </w:p>
    <w:p w:rsidR="00C2465B" w:rsidRDefault="00DB37F0">
      <w:pPr>
        <w:pStyle w:val="Nagwek1"/>
        <w:numPr>
          <w:ilvl w:val="0"/>
          <w:numId w:val="7"/>
        </w:numPr>
        <w:tabs>
          <w:tab w:val="left" w:pos="837"/>
        </w:tabs>
        <w:ind w:hanging="361"/>
      </w:pPr>
      <w:r>
        <w:t>Zadania zespołu powypadkowego</w:t>
      </w:r>
    </w:p>
    <w:p w:rsidR="00C2465B" w:rsidRDefault="00C2465B">
      <w:pPr>
        <w:pStyle w:val="Tekstpodstawowy"/>
        <w:spacing w:before="10"/>
        <w:ind w:firstLine="0"/>
        <w:rPr>
          <w:b/>
          <w:sz w:val="30"/>
        </w:rPr>
      </w:pPr>
    </w:p>
    <w:p w:rsidR="00C2465B" w:rsidRDefault="00DB37F0">
      <w:pPr>
        <w:pStyle w:val="Akapitzlist"/>
        <w:numPr>
          <w:ilvl w:val="1"/>
          <w:numId w:val="7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Zbadać przyczyny i okoliczności, które mogły mieć wpływ na powstanie</w:t>
      </w:r>
      <w:r>
        <w:rPr>
          <w:spacing w:val="-18"/>
          <w:sz w:val="24"/>
        </w:rPr>
        <w:t xml:space="preserve"> </w:t>
      </w:r>
      <w:r>
        <w:rPr>
          <w:sz w:val="24"/>
        </w:rPr>
        <w:t>wypadku.</w:t>
      </w:r>
    </w:p>
    <w:p w:rsidR="00C2465B" w:rsidRDefault="00DB37F0">
      <w:pPr>
        <w:pStyle w:val="Akapitzlist"/>
        <w:numPr>
          <w:ilvl w:val="1"/>
          <w:numId w:val="7"/>
        </w:numPr>
        <w:tabs>
          <w:tab w:val="left" w:pos="837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Wysłuchać wyjaśnień poszkodowanego i wszystkich świadków</w:t>
      </w:r>
      <w:r>
        <w:rPr>
          <w:spacing w:val="-5"/>
          <w:sz w:val="24"/>
        </w:rPr>
        <w:t xml:space="preserve"> </w:t>
      </w:r>
      <w:r>
        <w:rPr>
          <w:sz w:val="24"/>
        </w:rPr>
        <w:t>wypadku.</w:t>
      </w:r>
    </w:p>
    <w:p w:rsidR="00C2465B" w:rsidRDefault="00DB37F0">
      <w:pPr>
        <w:pStyle w:val="Akapitzlist"/>
        <w:numPr>
          <w:ilvl w:val="1"/>
          <w:numId w:val="7"/>
        </w:numPr>
        <w:tabs>
          <w:tab w:val="left" w:pos="837"/>
        </w:tabs>
        <w:spacing w:before="41" w:line="276" w:lineRule="auto"/>
        <w:ind w:right="116"/>
        <w:jc w:val="both"/>
        <w:rPr>
          <w:sz w:val="24"/>
        </w:rPr>
      </w:pPr>
      <w:r>
        <w:rPr>
          <w:sz w:val="24"/>
        </w:rPr>
        <w:t>Zasięgnąć opinii lekarza lub innych osób, jeśli zachodzi taka potrzeba (np. odpowiednich specjalistów, gdy doszło do ulotnienia się gazu, zalania z pękniętej</w:t>
      </w:r>
      <w:r>
        <w:rPr>
          <w:spacing w:val="-19"/>
          <w:sz w:val="24"/>
        </w:rPr>
        <w:t xml:space="preserve"> </w:t>
      </w:r>
      <w:r>
        <w:rPr>
          <w:sz w:val="24"/>
        </w:rPr>
        <w:t>rury, zatrucia</w:t>
      </w:r>
      <w:r>
        <w:rPr>
          <w:spacing w:val="-1"/>
          <w:sz w:val="24"/>
        </w:rPr>
        <w:t xml:space="preserve"> </w:t>
      </w:r>
      <w:r>
        <w:rPr>
          <w:sz w:val="24"/>
        </w:rPr>
        <w:t>pokarmowego).</w:t>
      </w:r>
    </w:p>
    <w:p w:rsidR="00C2465B" w:rsidRDefault="00DB37F0">
      <w:pPr>
        <w:pStyle w:val="Akapitzlist"/>
        <w:numPr>
          <w:ilvl w:val="1"/>
          <w:numId w:val="7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Sporządzić protokół</w:t>
      </w:r>
      <w:r>
        <w:rPr>
          <w:spacing w:val="-1"/>
          <w:sz w:val="24"/>
        </w:rPr>
        <w:t xml:space="preserve"> </w:t>
      </w:r>
      <w:r>
        <w:rPr>
          <w:sz w:val="24"/>
        </w:rPr>
        <w:t>powypadkowy.</w:t>
      </w:r>
    </w:p>
    <w:p w:rsidR="00C2465B" w:rsidRDefault="00C2465B">
      <w:pPr>
        <w:pStyle w:val="Tekstpodstawowy"/>
        <w:spacing w:before="5"/>
        <w:ind w:firstLine="0"/>
        <w:rPr>
          <w:sz w:val="31"/>
        </w:rPr>
      </w:pPr>
    </w:p>
    <w:p w:rsidR="00C2465B" w:rsidRDefault="00DB37F0">
      <w:pPr>
        <w:pStyle w:val="Nagwek1"/>
        <w:numPr>
          <w:ilvl w:val="0"/>
          <w:numId w:val="7"/>
        </w:numPr>
        <w:tabs>
          <w:tab w:val="left" w:pos="897"/>
        </w:tabs>
        <w:spacing w:before="1"/>
        <w:ind w:left="896" w:hanging="421"/>
        <w:jc w:val="both"/>
      </w:pPr>
      <w:r>
        <w:t>Zadania przewodniczącego zespołu po</w:t>
      </w:r>
      <w:r>
        <w:t>wypadkowego</w:t>
      </w:r>
    </w:p>
    <w:p w:rsidR="00C2465B" w:rsidRDefault="00C2465B">
      <w:pPr>
        <w:pStyle w:val="Tekstpodstawowy"/>
        <w:spacing w:before="10"/>
        <w:ind w:firstLine="0"/>
        <w:rPr>
          <w:b/>
          <w:sz w:val="30"/>
        </w:rPr>
      </w:pPr>
    </w:p>
    <w:p w:rsidR="00C2465B" w:rsidRDefault="00DB37F0">
      <w:pPr>
        <w:pStyle w:val="Akapitzlist"/>
        <w:numPr>
          <w:ilvl w:val="1"/>
          <w:numId w:val="7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Kierować pracą komisji</w:t>
      </w:r>
      <w:r>
        <w:rPr>
          <w:spacing w:val="-3"/>
          <w:sz w:val="24"/>
        </w:rPr>
        <w:t xml:space="preserve"> </w:t>
      </w:r>
      <w:r>
        <w:rPr>
          <w:sz w:val="24"/>
        </w:rPr>
        <w:t>powypadkowej.</w:t>
      </w:r>
    </w:p>
    <w:p w:rsidR="00C2465B" w:rsidRDefault="00DB37F0">
      <w:pPr>
        <w:pStyle w:val="Akapitzlist"/>
        <w:numPr>
          <w:ilvl w:val="1"/>
          <w:numId w:val="7"/>
        </w:numPr>
        <w:tabs>
          <w:tab w:val="left" w:pos="837"/>
        </w:tabs>
        <w:spacing w:before="40" w:line="276" w:lineRule="auto"/>
        <w:ind w:right="121"/>
        <w:rPr>
          <w:sz w:val="24"/>
        </w:rPr>
      </w:pPr>
      <w:r>
        <w:rPr>
          <w:sz w:val="24"/>
        </w:rPr>
        <w:t>Zajmować decydujące stanowisko w kwestiach spornych wynikłych podczas prac zespołu.</w:t>
      </w:r>
    </w:p>
    <w:p w:rsidR="00C2465B" w:rsidRDefault="00DB37F0">
      <w:pPr>
        <w:pStyle w:val="Akapitzlist"/>
        <w:numPr>
          <w:ilvl w:val="1"/>
          <w:numId w:val="7"/>
        </w:numPr>
        <w:tabs>
          <w:tab w:val="left" w:pos="837"/>
        </w:tabs>
        <w:spacing w:before="2" w:line="276" w:lineRule="auto"/>
        <w:ind w:right="124"/>
        <w:rPr>
          <w:sz w:val="24"/>
        </w:rPr>
      </w:pPr>
      <w:r>
        <w:rPr>
          <w:sz w:val="24"/>
        </w:rPr>
        <w:t>Powiadomić osoby reprezentujące poszkodowane dziecko o przysługujących im prawach w toku 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powypadkowego.</w:t>
      </w:r>
    </w:p>
    <w:p w:rsidR="00C2465B" w:rsidRDefault="00DB37F0">
      <w:pPr>
        <w:pStyle w:val="Akapitzlist"/>
        <w:numPr>
          <w:ilvl w:val="1"/>
          <w:numId w:val="7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Dopil</w:t>
      </w:r>
      <w:r>
        <w:rPr>
          <w:sz w:val="24"/>
        </w:rPr>
        <w:t>nować poprawności sporządzanej dokumentacji</w:t>
      </w:r>
      <w:r>
        <w:rPr>
          <w:spacing w:val="-4"/>
          <w:sz w:val="24"/>
        </w:rPr>
        <w:t xml:space="preserve"> </w:t>
      </w:r>
      <w:r>
        <w:rPr>
          <w:sz w:val="24"/>
        </w:rPr>
        <w:t>powypadkowej.</w:t>
      </w:r>
    </w:p>
    <w:p w:rsidR="00C2465B" w:rsidRDefault="00DB37F0">
      <w:pPr>
        <w:pStyle w:val="Akapitzlist"/>
        <w:numPr>
          <w:ilvl w:val="1"/>
          <w:numId w:val="7"/>
        </w:numPr>
        <w:tabs>
          <w:tab w:val="left" w:pos="837"/>
        </w:tabs>
        <w:spacing w:before="40" w:line="276" w:lineRule="auto"/>
        <w:ind w:right="114"/>
        <w:rPr>
          <w:sz w:val="24"/>
        </w:rPr>
      </w:pPr>
      <w:r>
        <w:rPr>
          <w:sz w:val="24"/>
        </w:rPr>
        <w:t>Umożliwić członkom zespołu przedstawienie  zdań  odrębnych  i  zamieszczenie  ich w protokole</w:t>
      </w:r>
      <w:r>
        <w:rPr>
          <w:spacing w:val="-3"/>
          <w:sz w:val="24"/>
        </w:rPr>
        <w:t xml:space="preserve"> </w:t>
      </w:r>
      <w:r>
        <w:rPr>
          <w:sz w:val="24"/>
        </w:rPr>
        <w:t>powypadkowym.</w:t>
      </w:r>
    </w:p>
    <w:p w:rsidR="00C2465B" w:rsidRDefault="00DB37F0">
      <w:pPr>
        <w:pStyle w:val="Akapitzlist"/>
        <w:numPr>
          <w:ilvl w:val="1"/>
          <w:numId w:val="7"/>
        </w:numPr>
        <w:tabs>
          <w:tab w:val="left" w:pos="837"/>
        </w:tabs>
        <w:spacing w:before="2" w:line="276" w:lineRule="auto"/>
        <w:ind w:right="116"/>
        <w:rPr>
          <w:sz w:val="24"/>
        </w:rPr>
      </w:pPr>
      <w:r>
        <w:rPr>
          <w:sz w:val="24"/>
        </w:rPr>
        <w:t>Dopilnować właściwego i terminowego sporządzenia protokołu powypadkowego (nie później niż w ciągu 14 dni od daty uzyskania zawiadomienia o</w:t>
      </w:r>
      <w:r>
        <w:rPr>
          <w:spacing w:val="-9"/>
          <w:sz w:val="24"/>
        </w:rPr>
        <w:t xml:space="preserve"> </w:t>
      </w:r>
      <w:r>
        <w:rPr>
          <w:sz w:val="24"/>
        </w:rPr>
        <w:t>wypadku).</w:t>
      </w:r>
    </w:p>
    <w:p w:rsidR="00C2465B" w:rsidRDefault="00DB37F0">
      <w:pPr>
        <w:pStyle w:val="Akapitzlist"/>
        <w:numPr>
          <w:ilvl w:val="1"/>
          <w:numId w:val="7"/>
        </w:numPr>
        <w:tabs>
          <w:tab w:val="left" w:pos="837"/>
        </w:tabs>
        <w:spacing w:line="276" w:lineRule="auto"/>
        <w:ind w:right="122"/>
        <w:rPr>
          <w:sz w:val="24"/>
        </w:rPr>
      </w:pPr>
      <w:r>
        <w:rPr>
          <w:sz w:val="24"/>
        </w:rPr>
        <w:t>Dopilnować, aby protokół powypadkowy został podpisany przez wszystkich do tego zobowiązanych, w tym dyrekto</w:t>
      </w:r>
      <w:r>
        <w:rPr>
          <w:sz w:val="24"/>
        </w:rPr>
        <w:t>ra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przedszkola.</w:t>
      </w:r>
    </w:p>
    <w:p w:rsidR="00C2465B" w:rsidRDefault="00C2465B">
      <w:pPr>
        <w:spacing w:line="276" w:lineRule="auto"/>
        <w:rPr>
          <w:sz w:val="24"/>
        </w:rPr>
        <w:sectPr w:rsidR="00C2465B">
          <w:pgSz w:w="11910" w:h="16840"/>
          <w:pgMar w:top="1320" w:right="1300" w:bottom="280" w:left="1300" w:header="708" w:footer="708" w:gutter="0"/>
          <w:cols w:space="708"/>
        </w:sectPr>
      </w:pPr>
    </w:p>
    <w:p w:rsidR="00C2465B" w:rsidRDefault="00DB37F0">
      <w:pPr>
        <w:pStyle w:val="Akapitzlist"/>
        <w:numPr>
          <w:ilvl w:val="1"/>
          <w:numId w:val="7"/>
        </w:numPr>
        <w:tabs>
          <w:tab w:val="left" w:pos="837"/>
        </w:tabs>
        <w:spacing w:before="72" w:line="278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Dopilnować, aby z protokołem zostali zapoznani rodzice/opiekunowie prawni poszkodowanego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:rsidR="00C2465B" w:rsidRDefault="00DB37F0">
      <w:pPr>
        <w:pStyle w:val="Akapitzlist"/>
        <w:numPr>
          <w:ilvl w:val="1"/>
          <w:numId w:val="7"/>
        </w:numPr>
        <w:tabs>
          <w:tab w:val="left" w:pos="837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Dopilnować, aby protokół powypadkowy został przekazany upoważnionym do tego organom.</w:t>
      </w:r>
    </w:p>
    <w:p w:rsidR="00C2465B" w:rsidRDefault="00C2465B">
      <w:pPr>
        <w:pStyle w:val="Tekstpodstawowy"/>
        <w:spacing w:before="8"/>
        <w:ind w:firstLine="0"/>
        <w:rPr>
          <w:sz w:val="27"/>
        </w:rPr>
      </w:pPr>
    </w:p>
    <w:p w:rsidR="00C2465B" w:rsidRDefault="00DB37F0">
      <w:pPr>
        <w:pStyle w:val="Nagwek1"/>
        <w:numPr>
          <w:ilvl w:val="0"/>
          <w:numId w:val="7"/>
        </w:numPr>
        <w:tabs>
          <w:tab w:val="left" w:pos="1532"/>
          <w:tab w:val="left" w:pos="1533"/>
        </w:tabs>
        <w:ind w:left="1532" w:hanging="1057"/>
      </w:pPr>
      <w:r>
        <w:t>Protokół</w:t>
      </w:r>
      <w:r>
        <w:rPr>
          <w:spacing w:val="-1"/>
        </w:rPr>
        <w:t xml:space="preserve"> </w:t>
      </w:r>
      <w:r>
        <w:t>powypadkowy</w:t>
      </w:r>
    </w:p>
    <w:p w:rsidR="00C2465B" w:rsidRDefault="00C2465B">
      <w:pPr>
        <w:pStyle w:val="Tekstpodstawowy"/>
        <w:spacing w:before="8"/>
        <w:ind w:firstLine="0"/>
        <w:rPr>
          <w:b/>
          <w:sz w:val="30"/>
        </w:rPr>
      </w:pPr>
    </w:p>
    <w:p w:rsidR="00C2465B" w:rsidRDefault="00DB37F0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 xml:space="preserve">Z treścią protokołu </w:t>
      </w:r>
      <w:r>
        <w:rPr>
          <w:sz w:val="24"/>
        </w:rPr>
        <w:t>powypadkowego i innymi materiałami postępowania powypadkowego zaznajamia się rodziców/opiekunów prawnych poszkodowanego małoletniego.</w:t>
      </w:r>
    </w:p>
    <w:p w:rsidR="00C2465B" w:rsidRDefault="00DB37F0">
      <w:pPr>
        <w:pStyle w:val="Akapitzlist"/>
        <w:numPr>
          <w:ilvl w:val="0"/>
          <w:numId w:val="3"/>
        </w:numPr>
        <w:tabs>
          <w:tab w:val="left" w:pos="837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>Jeden egzemplarz protokołu powypadkowego pozostaje w przedszkolu. Protokół powypadkowy doręcza</w:t>
      </w:r>
      <w:r>
        <w:rPr>
          <w:spacing w:val="-7"/>
          <w:sz w:val="24"/>
        </w:rPr>
        <w:t xml:space="preserve"> </w:t>
      </w:r>
      <w:r>
        <w:rPr>
          <w:sz w:val="24"/>
        </w:rPr>
        <w:t>się:</w:t>
      </w:r>
    </w:p>
    <w:p w:rsidR="00C2465B" w:rsidRDefault="00C2465B">
      <w:pPr>
        <w:pStyle w:val="Tekstpodstawowy"/>
        <w:spacing w:before="8"/>
        <w:ind w:firstLine="0"/>
        <w:rPr>
          <w:sz w:val="27"/>
        </w:rPr>
      </w:pPr>
    </w:p>
    <w:p w:rsidR="00C2465B" w:rsidRDefault="00DB37F0">
      <w:pPr>
        <w:pStyle w:val="Akapitzlist"/>
        <w:numPr>
          <w:ilvl w:val="1"/>
          <w:numId w:val="3"/>
        </w:numPr>
        <w:tabs>
          <w:tab w:val="left" w:pos="1197"/>
          <w:tab w:val="left" w:pos="2160"/>
          <w:tab w:val="left" w:pos="3698"/>
          <w:tab w:val="left" w:pos="4141"/>
          <w:tab w:val="left" w:pos="5732"/>
          <w:tab w:val="left" w:pos="6202"/>
          <w:tab w:val="left" w:pos="6513"/>
          <w:tab w:val="left" w:pos="7863"/>
        </w:tabs>
        <w:spacing w:line="276" w:lineRule="auto"/>
        <w:ind w:right="122"/>
        <w:rPr>
          <w:sz w:val="24"/>
        </w:rPr>
      </w:pPr>
      <w:r>
        <w:rPr>
          <w:sz w:val="24"/>
        </w:rPr>
        <w:t>osobom</w:t>
      </w:r>
      <w:r>
        <w:rPr>
          <w:sz w:val="24"/>
        </w:rPr>
        <w:tab/>
        <w:t>uprawnionym</w:t>
      </w:r>
      <w:r>
        <w:rPr>
          <w:sz w:val="24"/>
        </w:rPr>
        <w:tab/>
        <w:t>do</w:t>
      </w:r>
      <w:r>
        <w:rPr>
          <w:sz w:val="24"/>
        </w:rPr>
        <w:tab/>
        <w:t>zaznajomienia</w:t>
      </w:r>
      <w:r>
        <w:rPr>
          <w:sz w:val="24"/>
        </w:rPr>
        <w:tab/>
        <w:t>się</w:t>
      </w:r>
      <w:r>
        <w:rPr>
          <w:sz w:val="24"/>
        </w:rPr>
        <w:tab/>
        <w:t>z</w:t>
      </w:r>
      <w:r>
        <w:rPr>
          <w:sz w:val="24"/>
        </w:rPr>
        <w:tab/>
        <w:t>materiałami</w:t>
      </w:r>
      <w:r>
        <w:rPr>
          <w:sz w:val="24"/>
        </w:rPr>
        <w:tab/>
      </w:r>
      <w:r>
        <w:rPr>
          <w:spacing w:val="-3"/>
          <w:sz w:val="24"/>
        </w:rPr>
        <w:t xml:space="preserve">postępowania </w:t>
      </w:r>
      <w:r>
        <w:rPr>
          <w:sz w:val="24"/>
        </w:rPr>
        <w:t>powypadkowego,</w:t>
      </w:r>
    </w:p>
    <w:p w:rsidR="00C2465B" w:rsidRDefault="00DB37F0">
      <w:pPr>
        <w:pStyle w:val="Akapitzlist"/>
        <w:numPr>
          <w:ilvl w:val="1"/>
          <w:numId w:val="3"/>
        </w:numPr>
        <w:tabs>
          <w:tab w:val="left" w:pos="1197"/>
        </w:tabs>
        <w:spacing w:line="275" w:lineRule="exact"/>
        <w:ind w:hanging="361"/>
        <w:rPr>
          <w:sz w:val="24"/>
        </w:rPr>
      </w:pPr>
      <w:r>
        <w:rPr>
          <w:sz w:val="24"/>
        </w:rPr>
        <w:t>organowi prowadzącemu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</w:p>
    <w:p w:rsidR="00C2465B" w:rsidRDefault="00DB37F0">
      <w:pPr>
        <w:pStyle w:val="Akapitzlist"/>
        <w:numPr>
          <w:ilvl w:val="1"/>
          <w:numId w:val="3"/>
        </w:numPr>
        <w:tabs>
          <w:tab w:val="left" w:pos="1197"/>
        </w:tabs>
        <w:spacing w:before="41"/>
        <w:ind w:hanging="361"/>
        <w:rPr>
          <w:sz w:val="24"/>
        </w:rPr>
      </w:pPr>
      <w:r>
        <w:rPr>
          <w:sz w:val="24"/>
        </w:rPr>
        <w:t>kuratorowi oświaty na jego</w:t>
      </w:r>
      <w:r>
        <w:rPr>
          <w:spacing w:val="-7"/>
          <w:sz w:val="24"/>
        </w:rPr>
        <w:t xml:space="preserve"> </w:t>
      </w:r>
      <w:r>
        <w:rPr>
          <w:sz w:val="24"/>
        </w:rPr>
        <w:t>wniosek.</w:t>
      </w:r>
    </w:p>
    <w:p w:rsidR="00C2465B" w:rsidRDefault="00C2465B">
      <w:pPr>
        <w:pStyle w:val="Tekstpodstawowy"/>
        <w:spacing w:before="3"/>
        <w:ind w:firstLine="0"/>
        <w:rPr>
          <w:sz w:val="31"/>
        </w:rPr>
      </w:pPr>
    </w:p>
    <w:p w:rsidR="00C2465B" w:rsidRDefault="00DB37F0">
      <w:pPr>
        <w:pStyle w:val="Akapitzlist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Protokół powypadkowy podpisują członkowie zespołu oraz</w:t>
      </w:r>
      <w:r>
        <w:rPr>
          <w:spacing w:val="-4"/>
          <w:sz w:val="24"/>
        </w:rPr>
        <w:t xml:space="preserve"> </w:t>
      </w:r>
      <w:r>
        <w:rPr>
          <w:sz w:val="24"/>
        </w:rPr>
        <w:t>dyrektor.</w:t>
      </w:r>
    </w:p>
    <w:p w:rsidR="00C2465B" w:rsidRDefault="00DB37F0">
      <w:pPr>
        <w:pStyle w:val="Akapitzlist"/>
        <w:numPr>
          <w:ilvl w:val="0"/>
          <w:numId w:val="3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Zastrzeżenia do ustaleń</w:t>
      </w:r>
      <w:r>
        <w:rPr>
          <w:spacing w:val="-1"/>
          <w:sz w:val="24"/>
        </w:rPr>
        <w:t xml:space="preserve"> </w:t>
      </w:r>
      <w:r>
        <w:rPr>
          <w:sz w:val="24"/>
        </w:rPr>
        <w:t>protokołu:</w:t>
      </w:r>
    </w:p>
    <w:p w:rsidR="00C2465B" w:rsidRDefault="00C2465B">
      <w:pPr>
        <w:pStyle w:val="Tekstpodstawowy"/>
        <w:spacing w:before="1"/>
        <w:ind w:firstLine="0"/>
        <w:rPr>
          <w:sz w:val="31"/>
        </w:rPr>
      </w:pPr>
    </w:p>
    <w:p w:rsidR="00C2465B" w:rsidRDefault="00DB37F0">
      <w:pPr>
        <w:pStyle w:val="Akapitzlist"/>
        <w:numPr>
          <w:ilvl w:val="1"/>
          <w:numId w:val="3"/>
        </w:numPr>
        <w:tabs>
          <w:tab w:val="left" w:pos="1197"/>
        </w:tabs>
        <w:spacing w:before="1" w:line="278" w:lineRule="auto"/>
        <w:ind w:right="120"/>
        <w:jc w:val="both"/>
        <w:rPr>
          <w:sz w:val="24"/>
        </w:rPr>
      </w:pPr>
      <w:r>
        <w:rPr>
          <w:sz w:val="24"/>
        </w:rPr>
        <w:t>mogą złożyć osoby uprawnione do zaznajomienia się z materiałami postępowania powypadkowego,</w:t>
      </w:r>
    </w:p>
    <w:p w:rsidR="00C2465B" w:rsidRDefault="00DB37F0">
      <w:pPr>
        <w:pStyle w:val="Akapitzlist"/>
        <w:numPr>
          <w:ilvl w:val="1"/>
          <w:numId w:val="3"/>
        </w:numPr>
        <w:tabs>
          <w:tab w:val="left" w:pos="1197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składa się w ciągu siedmiu dni od dnia doręczenia</w:t>
      </w:r>
      <w:r>
        <w:rPr>
          <w:spacing w:val="-6"/>
          <w:sz w:val="24"/>
        </w:rPr>
        <w:t xml:space="preserve"> </w:t>
      </w:r>
      <w:r>
        <w:rPr>
          <w:sz w:val="24"/>
        </w:rPr>
        <w:t>protokołu,</w:t>
      </w:r>
    </w:p>
    <w:p w:rsidR="00C2465B" w:rsidRDefault="00DB37F0">
      <w:pPr>
        <w:pStyle w:val="Akapitzlist"/>
        <w:numPr>
          <w:ilvl w:val="1"/>
          <w:numId w:val="3"/>
        </w:numPr>
        <w:tabs>
          <w:tab w:val="left" w:pos="1197"/>
        </w:tabs>
        <w:spacing w:before="40" w:line="276" w:lineRule="auto"/>
        <w:ind w:right="124"/>
        <w:jc w:val="both"/>
        <w:rPr>
          <w:sz w:val="24"/>
        </w:rPr>
      </w:pPr>
      <w:r>
        <w:rPr>
          <w:sz w:val="24"/>
        </w:rPr>
        <w:t>składa się ustnie do protokołu powypadkowego lub na piśmie przewodniczącemu zespołu,</w:t>
      </w:r>
    </w:p>
    <w:p w:rsidR="00C2465B" w:rsidRDefault="00DB37F0">
      <w:pPr>
        <w:pStyle w:val="Akapitzlist"/>
        <w:numPr>
          <w:ilvl w:val="1"/>
          <w:numId w:val="3"/>
        </w:numPr>
        <w:tabs>
          <w:tab w:val="left" w:pos="1197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rozpatruje organ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prowadzący,</w:t>
      </w:r>
    </w:p>
    <w:p w:rsidR="00C2465B" w:rsidRDefault="00DB37F0">
      <w:pPr>
        <w:pStyle w:val="Akapitzlist"/>
        <w:numPr>
          <w:ilvl w:val="1"/>
          <w:numId w:val="3"/>
        </w:numPr>
        <w:tabs>
          <w:tab w:val="left" w:pos="1197"/>
        </w:tabs>
        <w:spacing w:before="41" w:line="276" w:lineRule="auto"/>
        <w:ind w:right="116"/>
        <w:jc w:val="both"/>
        <w:rPr>
          <w:sz w:val="24"/>
        </w:rPr>
      </w:pPr>
      <w:r>
        <w:rPr>
          <w:sz w:val="24"/>
        </w:rPr>
        <w:t>mogą dotyczyć w szczególności: niewykorzystania wszystkich środków dowodowych niezbędnych do ustalenia stanu faktycznego, sprzeczności istotnych ustaleń protokołu z zebranym materiałem</w:t>
      </w:r>
      <w:r>
        <w:rPr>
          <w:spacing w:val="-1"/>
          <w:sz w:val="24"/>
        </w:rPr>
        <w:t xml:space="preserve"> </w:t>
      </w:r>
      <w:r>
        <w:rPr>
          <w:sz w:val="24"/>
        </w:rPr>
        <w:t>dowodowym.</w:t>
      </w:r>
    </w:p>
    <w:p w:rsidR="00C2465B" w:rsidRDefault="00C2465B">
      <w:pPr>
        <w:pStyle w:val="Tekstpodstawowy"/>
        <w:spacing w:before="7"/>
        <w:ind w:firstLine="0"/>
        <w:rPr>
          <w:sz w:val="27"/>
        </w:rPr>
      </w:pPr>
    </w:p>
    <w:p w:rsidR="00C2465B" w:rsidRDefault="00DB37F0">
      <w:pPr>
        <w:pStyle w:val="Akapitzlist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Po rozpatrzeniu zastrzeżeń do protokołu organ p</w:t>
      </w:r>
      <w:r>
        <w:rPr>
          <w:sz w:val="24"/>
        </w:rPr>
        <w:t>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może:</w:t>
      </w:r>
    </w:p>
    <w:p w:rsidR="00C2465B" w:rsidRDefault="00C2465B">
      <w:pPr>
        <w:pStyle w:val="Tekstpodstawowy"/>
        <w:spacing w:before="1"/>
        <w:ind w:firstLine="0"/>
        <w:rPr>
          <w:sz w:val="31"/>
        </w:rPr>
      </w:pPr>
    </w:p>
    <w:p w:rsidR="00C2465B" w:rsidRDefault="00DB37F0">
      <w:pPr>
        <w:pStyle w:val="Akapitzlist"/>
        <w:numPr>
          <w:ilvl w:val="1"/>
          <w:numId w:val="2"/>
        </w:numPr>
        <w:tabs>
          <w:tab w:val="left" w:pos="1175"/>
        </w:tabs>
        <w:spacing w:line="278" w:lineRule="auto"/>
        <w:ind w:right="118"/>
        <w:jc w:val="both"/>
        <w:rPr>
          <w:sz w:val="24"/>
        </w:rPr>
      </w:pPr>
      <w:r>
        <w:rPr>
          <w:sz w:val="24"/>
        </w:rPr>
        <w:t>zlecić dotychczasowemu zespołowi wyjaśnienie ustaleń protokołu lub przeprowadzenie określonych czynności</w:t>
      </w:r>
      <w:r>
        <w:rPr>
          <w:spacing w:val="1"/>
          <w:sz w:val="24"/>
        </w:rPr>
        <w:t xml:space="preserve"> </w:t>
      </w:r>
      <w:r>
        <w:rPr>
          <w:sz w:val="24"/>
        </w:rPr>
        <w:t>dowodowych,</w:t>
      </w:r>
    </w:p>
    <w:p w:rsidR="00C2465B" w:rsidRDefault="00DB37F0">
      <w:pPr>
        <w:pStyle w:val="Akapitzlist"/>
        <w:numPr>
          <w:ilvl w:val="1"/>
          <w:numId w:val="2"/>
        </w:numPr>
        <w:tabs>
          <w:tab w:val="left" w:pos="1175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wyznaczyć nowy zespół w celu ponownego przeprowadzenia postępowania powypadkowego.</w:t>
      </w:r>
    </w:p>
    <w:p w:rsidR="00C2465B" w:rsidRDefault="00C2465B">
      <w:pPr>
        <w:pStyle w:val="Tekstpodstawowy"/>
        <w:spacing w:before="6"/>
        <w:ind w:firstLine="0"/>
        <w:rPr>
          <w:sz w:val="27"/>
        </w:rPr>
      </w:pPr>
    </w:p>
    <w:p w:rsidR="00C2465B" w:rsidRDefault="00DB37F0">
      <w:pPr>
        <w:pStyle w:val="Nagwek1"/>
        <w:numPr>
          <w:ilvl w:val="0"/>
          <w:numId w:val="7"/>
        </w:numPr>
        <w:tabs>
          <w:tab w:val="left" w:pos="1532"/>
          <w:tab w:val="left" w:pos="1533"/>
        </w:tabs>
        <w:ind w:left="1532" w:hanging="1057"/>
      </w:pPr>
      <w:r>
        <w:t>Obowiązki</w:t>
      </w:r>
      <w:r>
        <w:rPr>
          <w:spacing w:val="-1"/>
        </w:rPr>
        <w:t xml:space="preserve"> </w:t>
      </w:r>
      <w:r>
        <w:t>dyrektora</w:t>
      </w:r>
    </w:p>
    <w:p w:rsidR="00C2465B" w:rsidRDefault="00C2465B">
      <w:pPr>
        <w:pStyle w:val="Tekstpodstawowy"/>
        <w:spacing w:before="10"/>
        <w:ind w:firstLine="0"/>
        <w:rPr>
          <w:b/>
          <w:sz w:val="30"/>
        </w:rPr>
      </w:pPr>
    </w:p>
    <w:p w:rsidR="00C2465B" w:rsidRDefault="00DB37F0">
      <w:pPr>
        <w:pStyle w:val="Akapitzlist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Zapewnić natychmi</w:t>
      </w:r>
      <w:r>
        <w:rPr>
          <w:sz w:val="24"/>
        </w:rPr>
        <w:t>astową pomoc i opiekę dziecku, które uległo</w:t>
      </w:r>
      <w:r>
        <w:rPr>
          <w:spacing w:val="-9"/>
          <w:sz w:val="24"/>
        </w:rPr>
        <w:t xml:space="preserve"> </w:t>
      </w:r>
      <w:r>
        <w:rPr>
          <w:sz w:val="24"/>
        </w:rPr>
        <w:t>wypadkowi.</w:t>
      </w:r>
    </w:p>
    <w:p w:rsidR="00C2465B" w:rsidRDefault="00DB37F0">
      <w:pPr>
        <w:pStyle w:val="Akapitzlist"/>
        <w:numPr>
          <w:ilvl w:val="0"/>
          <w:numId w:val="1"/>
        </w:numPr>
        <w:tabs>
          <w:tab w:val="left" w:pos="837"/>
        </w:tabs>
        <w:spacing w:before="41" w:line="276" w:lineRule="auto"/>
        <w:ind w:right="118"/>
        <w:jc w:val="both"/>
        <w:rPr>
          <w:sz w:val="24"/>
        </w:rPr>
      </w:pPr>
      <w:r>
        <w:rPr>
          <w:sz w:val="24"/>
        </w:rPr>
        <w:t>Powiadomić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wypadku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terenie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podczas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0"/>
          <w:sz w:val="24"/>
        </w:rPr>
        <w:t xml:space="preserve"> </w:t>
      </w:r>
      <w:r>
        <w:rPr>
          <w:sz w:val="24"/>
        </w:rPr>
        <w:t>poza jego</w:t>
      </w:r>
      <w:r>
        <w:rPr>
          <w:spacing w:val="-1"/>
          <w:sz w:val="24"/>
        </w:rPr>
        <w:t xml:space="preserve"> </w:t>
      </w:r>
      <w:r>
        <w:rPr>
          <w:sz w:val="24"/>
        </w:rPr>
        <w:t>terenem:</w:t>
      </w:r>
    </w:p>
    <w:p w:rsidR="00C2465B" w:rsidRDefault="00C2465B">
      <w:pPr>
        <w:spacing w:line="276" w:lineRule="auto"/>
        <w:jc w:val="both"/>
        <w:rPr>
          <w:sz w:val="24"/>
        </w:rPr>
        <w:sectPr w:rsidR="00C2465B">
          <w:pgSz w:w="11910" w:h="16840"/>
          <w:pgMar w:top="1320" w:right="1300" w:bottom="280" w:left="1300" w:header="708" w:footer="708" w:gutter="0"/>
          <w:cols w:space="708"/>
        </w:sectPr>
      </w:pPr>
    </w:p>
    <w:p w:rsidR="00C2465B" w:rsidRDefault="00DB37F0">
      <w:pPr>
        <w:pStyle w:val="Akapitzlist"/>
        <w:numPr>
          <w:ilvl w:val="1"/>
          <w:numId w:val="1"/>
        </w:numPr>
        <w:tabs>
          <w:tab w:val="left" w:pos="1197"/>
        </w:tabs>
        <w:spacing w:before="72"/>
        <w:ind w:hanging="361"/>
        <w:jc w:val="both"/>
        <w:rPr>
          <w:sz w:val="24"/>
        </w:rPr>
      </w:pPr>
      <w:r>
        <w:rPr>
          <w:sz w:val="24"/>
        </w:rPr>
        <w:lastRenderedPageBreak/>
        <w:t>pracownika służby</w:t>
      </w:r>
      <w:r>
        <w:rPr>
          <w:spacing w:val="-6"/>
          <w:sz w:val="24"/>
        </w:rPr>
        <w:t xml:space="preserve"> </w:t>
      </w:r>
      <w:r>
        <w:rPr>
          <w:sz w:val="24"/>
        </w:rPr>
        <w:t>BHP,</w:t>
      </w:r>
    </w:p>
    <w:p w:rsidR="00C2465B" w:rsidRDefault="00DB37F0">
      <w:pPr>
        <w:pStyle w:val="Akapitzlist"/>
        <w:numPr>
          <w:ilvl w:val="1"/>
          <w:numId w:val="1"/>
        </w:numPr>
        <w:tabs>
          <w:tab w:val="left" w:pos="1197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społecznego inspektora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</w:p>
    <w:p w:rsidR="00C2465B" w:rsidRDefault="00DB37F0">
      <w:pPr>
        <w:pStyle w:val="Akapitzlist"/>
        <w:numPr>
          <w:ilvl w:val="1"/>
          <w:numId w:val="1"/>
        </w:numPr>
        <w:tabs>
          <w:tab w:val="left" w:pos="1197"/>
        </w:tabs>
        <w:spacing w:before="41" w:line="276" w:lineRule="auto"/>
        <w:ind w:right="114"/>
        <w:jc w:val="both"/>
        <w:rPr>
          <w:sz w:val="24"/>
        </w:rPr>
      </w:pPr>
      <w:r>
        <w:rPr>
          <w:sz w:val="24"/>
        </w:rPr>
        <w:t>rodziców poszkodowanego dziecka: przy wypadkach cięższych – poinformowanie, że zostało wezwane pogotowie, bez konsultacji z rodzicami; przy wypadkach lekkich – ustalenie z rodzicem potrzeby wezwania pogotowia oraz wcześniejszego przyjścia rodzica do</w:t>
      </w:r>
      <w:r>
        <w:rPr>
          <w:spacing w:val="-3"/>
          <w:sz w:val="24"/>
        </w:rPr>
        <w:t xml:space="preserve"> </w:t>
      </w:r>
      <w:r>
        <w:rPr>
          <w:sz w:val="24"/>
        </w:rPr>
        <w:t>przeds</w:t>
      </w:r>
      <w:r>
        <w:rPr>
          <w:sz w:val="24"/>
        </w:rPr>
        <w:t>zkola,</w:t>
      </w:r>
    </w:p>
    <w:p w:rsidR="00C2465B" w:rsidRDefault="00DB37F0">
      <w:pPr>
        <w:pStyle w:val="Akapitzlist"/>
        <w:numPr>
          <w:ilvl w:val="1"/>
          <w:numId w:val="1"/>
        </w:numPr>
        <w:tabs>
          <w:tab w:val="left" w:pos="1197"/>
        </w:tabs>
        <w:ind w:hanging="361"/>
        <w:jc w:val="both"/>
        <w:rPr>
          <w:sz w:val="24"/>
        </w:rPr>
      </w:pPr>
      <w:r>
        <w:rPr>
          <w:sz w:val="24"/>
        </w:rPr>
        <w:t>organ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prowadzący,</w:t>
      </w:r>
    </w:p>
    <w:p w:rsidR="00C2465B" w:rsidRDefault="00DB37F0">
      <w:pPr>
        <w:pStyle w:val="Akapitzlist"/>
        <w:numPr>
          <w:ilvl w:val="1"/>
          <w:numId w:val="1"/>
        </w:numPr>
        <w:tabs>
          <w:tab w:val="left" w:pos="1197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radę</w:t>
      </w:r>
      <w:r>
        <w:rPr>
          <w:spacing w:val="-2"/>
          <w:sz w:val="24"/>
        </w:rPr>
        <w:t xml:space="preserve"> </w:t>
      </w:r>
      <w:r>
        <w:rPr>
          <w:sz w:val="24"/>
        </w:rPr>
        <w:t>rodziców,</w:t>
      </w:r>
    </w:p>
    <w:p w:rsidR="00C2465B" w:rsidRDefault="00DB37F0">
      <w:pPr>
        <w:pStyle w:val="Akapitzlist"/>
        <w:numPr>
          <w:ilvl w:val="1"/>
          <w:numId w:val="1"/>
        </w:numPr>
        <w:tabs>
          <w:tab w:val="left" w:pos="1197"/>
        </w:tabs>
        <w:spacing w:before="41" w:line="278" w:lineRule="auto"/>
        <w:ind w:right="118"/>
        <w:jc w:val="both"/>
        <w:rPr>
          <w:sz w:val="24"/>
        </w:rPr>
      </w:pPr>
      <w:r>
        <w:rPr>
          <w:sz w:val="24"/>
        </w:rPr>
        <w:t>właściwego prokuratora i kuratora, jeśli wypadek był śmiertelny, ciężki lub zbiorowy,</w:t>
      </w:r>
    </w:p>
    <w:p w:rsidR="00C2465B" w:rsidRDefault="00DB37F0">
      <w:pPr>
        <w:pStyle w:val="Akapitzlist"/>
        <w:numPr>
          <w:ilvl w:val="1"/>
          <w:numId w:val="1"/>
        </w:numPr>
        <w:tabs>
          <w:tab w:val="left" w:pos="1197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właściwego Państwowego Inspektora Sanitarnego, jeśli jest podejrzenie</w:t>
      </w:r>
      <w:r>
        <w:rPr>
          <w:spacing w:val="-9"/>
          <w:sz w:val="24"/>
        </w:rPr>
        <w:t xml:space="preserve"> </w:t>
      </w:r>
      <w:r>
        <w:rPr>
          <w:sz w:val="24"/>
        </w:rPr>
        <w:t>zatrucia.</w:t>
      </w:r>
    </w:p>
    <w:p w:rsidR="00C2465B" w:rsidRDefault="00C2465B">
      <w:pPr>
        <w:pStyle w:val="Tekstpodstawowy"/>
        <w:spacing w:before="1"/>
        <w:ind w:firstLine="0"/>
        <w:rPr>
          <w:sz w:val="31"/>
        </w:rPr>
      </w:pPr>
    </w:p>
    <w:p w:rsidR="00C2465B" w:rsidRDefault="00DB37F0">
      <w:pPr>
        <w:pStyle w:val="Akapitzlist"/>
        <w:numPr>
          <w:ilvl w:val="0"/>
          <w:numId w:val="1"/>
        </w:numPr>
        <w:tabs>
          <w:tab w:val="left" w:pos="837"/>
          <w:tab w:val="left" w:pos="2368"/>
          <w:tab w:val="left" w:pos="3318"/>
          <w:tab w:val="left" w:pos="4412"/>
          <w:tab w:val="left" w:pos="4800"/>
          <w:tab w:val="left" w:pos="5685"/>
          <w:tab w:val="left" w:pos="7217"/>
          <w:tab w:val="left" w:pos="8726"/>
        </w:tabs>
        <w:spacing w:before="1" w:line="278" w:lineRule="auto"/>
        <w:ind w:right="124"/>
        <w:rPr>
          <w:sz w:val="24"/>
        </w:rPr>
      </w:pPr>
      <w:r>
        <w:rPr>
          <w:sz w:val="24"/>
        </w:rPr>
        <w:t>Zabezpieczyć</w:t>
      </w:r>
      <w:r>
        <w:rPr>
          <w:sz w:val="24"/>
        </w:rPr>
        <w:tab/>
        <w:t>miejsce</w:t>
      </w:r>
      <w:r>
        <w:rPr>
          <w:sz w:val="24"/>
        </w:rPr>
        <w:tab/>
        <w:t>wypadku</w:t>
      </w:r>
      <w:r>
        <w:rPr>
          <w:sz w:val="24"/>
        </w:rPr>
        <w:tab/>
        <w:t>w</w:t>
      </w:r>
      <w:r>
        <w:rPr>
          <w:sz w:val="24"/>
        </w:rPr>
        <w:tab/>
        <w:t>sposób</w:t>
      </w:r>
      <w:r>
        <w:rPr>
          <w:sz w:val="24"/>
        </w:rPr>
        <w:tab/>
      </w:r>
      <w:r>
        <w:rPr>
          <w:sz w:val="24"/>
        </w:rPr>
        <w:t>wykluczający</w:t>
      </w:r>
      <w:r>
        <w:rPr>
          <w:sz w:val="24"/>
        </w:rPr>
        <w:tab/>
        <w:t>dopuszczenie</w:t>
      </w:r>
      <w:r>
        <w:rPr>
          <w:sz w:val="24"/>
        </w:rPr>
        <w:tab/>
      </w:r>
      <w:r>
        <w:rPr>
          <w:spacing w:val="-5"/>
          <w:sz w:val="24"/>
        </w:rPr>
        <w:t xml:space="preserve">osób </w:t>
      </w:r>
      <w:r>
        <w:rPr>
          <w:sz w:val="24"/>
        </w:rPr>
        <w:t>niepowołanych do czasu ustalenia okoliczności i przyczyn</w:t>
      </w:r>
      <w:r>
        <w:rPr>
          <w:spacing w:val="2"/>
          <w:sz w:val="24"/>
        </w:rPr>
        <w:t xml:space="preserve"> </w:t>
      </w:r>
      <w:r>
        <w:rPr>
          <w:sz w:val="24"/>
        </w:rPr>
        <w:t>wypadku.</w:t>
      </w:r>
    </w:p>
    <w:p w:rsidR="00C2465B" w:rsidRDefault="00DB37F0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5"/>
        <w:rPr>
          <w:sz w:val="24"/>
        </w:rPr>
      </w:pPr>
      <w:r>
        <w:rPr>
          <w:sz w:val="24"/>
        </w:rPr>
        <w:t>Podjąć decyzję o naruszeniu miejsca wypadku, jeśli wymaga tego konieczność ratowania osób lub możliwość zapobieżenia grożącemu</w:t>
      </w:r>
      <w:r>
        <w:rPr>
          <w:spacing w:val="-5"/>
          <w:sz w:val="24"/>
        </w:rPr>
        <w:t xml:space="preserve"> </w:t>
      </w:r>
      <w:r>
        <w:rPr>
          <w:sz w:val="24"/>
        </w:rPr>
        <w:t>niebezpieczeństwu.</w:t>
      </w:r>
    </w:p>
    <w:p w:rsidR="00C2465B" w:rsidRDefault="00DB37F0">
      <w:pPr>
        <w:pStyle w:val="Akapitzlist"/>
        <w:numPr>
          <w:ilvl w:val="0"/>
          <w:numId w:val="1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Powołać zespó</w:t>
      </w:r>
      <w:r>
        <w:rPr>
          <w:sz w:val="24"/>
        </w:rPr>
        <w:t>ł</w:t>
      </w:r>
      <w:r>
        <w:rPr>
          <w:spacing w:val="-2"/>
          <w:sz w:val="24"/>
        </w:rPr>
        <w:t xml:space="preserve"> </w:t>
      </w:r>
      <w:r>
        <w:rPr>
          <w:sz w:val="24"/>
        </w:rPr>
        <w:t>powypadkowy.</w:t>
      </w:r>
    </w:p>
    <w:p w:rsidR="00C2465B" w:rsidRDefault="00DB37F0">
      <w:pPr>
        <w:pStyle w:val="Akapitzlist"/>
        <w:numPr>
          <w:ilvl w:val="0"/>
          <w:numId w:val="1"/>
        </w:numPr>
        <w:tabs>
          <w:tab w:val="left" w:pos="837"/>
        </w:tabs>
        <w:spacing w:before="36"/>
        <w:ind w:hanging="361"/>
        <w:rPr>
          <w:sz w:val="24"/>
        </w:rPr>
      </w:pPr>
      <w:r>
        <w:rPr>
          <w:sz w:val="24"/>
        </w:rPr>
        <w:t>Wyznaczyć przewodniczącego zespołu</w:t>
      </w:r>
      <w:r>
        <w:rPr>
          <w:spacing w:val="-3"/>
          <w:sz w:val="24"/>
        </w:rPr>
        <w:t xml:space="preserve"> </w:t>
      </w:r>
      <w:r>
        <w:rPr>
          <w:sz w:val="24"/>
        </w:rPr>
        <w:t>powypadkowego.</w:t>
      </w:r>
    </w:p>
    <w:p w:rsidR="00C2465B" w:rsidRDefault="00DB37F0">
      <w:pPr>
        <w:pStyle w:val="Akapitzlist"/>
        <w:numPr>
          <w:ilvl w:val="0"/>
          <w:numId w:val="1"/>
        </w:numPr>
        <w:tabs>
          <w:tab w:val="left" w:pos="837"/>
        </w:tabs>
        <w:spacing w:before="43"/>
        <w:ind w:hanging="361"/>
        <w:rPr>
          <w:sz w:val="24"/>
        </w:rPr>
      </w:pPr>
      <w:r>
        <w:rPr>
          <w:sz w:val="24"/>
        </w:rPr>
        <w:t>Zbadać okoliczności i przyczyny</w:t>
      </w:r>
      <w:r>
        <w:rPr>
          <w:spacing w:val="-7"/>
          <w:sz w:val="24"/>
        </w:rPr>
        <w:t xml:space="preserve"> </w:t>
      </w:r>
      <w:r>
        <w:rPr>
          <w:sz w:val="24"/>
        </w:rPr>
        <w:t>wypadku.</w:t>
      </w:r>
    </w:p>
    <w:p w:rsidR="00C2465B" w:rsidRDefault="00DB37F0">
      <w:pPr>
        <w:pStyle w:val="Akapitzlist"/>
        <w:numPr>
          <w:ilvl w:val="0"/>
          <w:numId w:val="1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Sporządzić dokumentację</w:t>
      </w:r>
      <w:r>
        <w:rPr>
          <w:spacing w:val="-1"/>
          <w:sz w:val="24"/>
        </w:rPr>
        <w:t xml:space="preserve"> </w:t>
      </w:r>
      <w:r>
        <w:rPr>
          <w:sz w:val="24"/>
        </w:rPr>
        <w:t>powypadkową.</w:t>
      </w:r>
    </w:p>
    <w:p w:rsidR="00C2465B" w:rsidRDefault="00DB37F0">
      <w:pPr>
        <w:pStyle w:val="Akapitzlist"/>
        <w:numPr>
          <w:ilvl w:val="0"/>
          <w:numId w:val="1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Podpisać protokół</w:t>
      </w:r>
      <w:r>
        <w:rPr>
          <w:spacing w:val="-2"/>
          <w:sz w:val="24"/>
        </w:rPr>
        <w:t xml:space="preserve"> </w:t>
      </w:r>
      <w:r>
        <w:rPr>
          <w:sz w:val="24"/>
        </w:rPr>
        <w:t>powypadkowy.</w:t>
      </w:r>
    </w:p>
    <w:p w:rsidR="00C2465B" w:rsidRDefault="00DB37F0">
      <w:pPr>
        <w:pStyle w:val="Akapitzlist"/>
        <w:numPr>
          <w:ilvl w:val="0"/>
          <w:numId w:val="1"/>
        </w:numPr>
        <w:tabs>
          <w:tab w:val="left" w:pos="837"/>
          <w:tab w:val="left" w:pos="2093"/>
          <w:tab w:val="left" w:pos="2527"/>
          <w:tab w:val="left" w:pos="3961"/>
          <w:tab w:val="left" w:pos="5887"/>
          <w:tab w:val="left" w:pos="8244"/>
        </w:tabs>
        <w:spacing w:before="41" w:line="278" w:lineRule="auto"/>
        <w:ind w:right="117"/>
        <w:rPr>
          <w:sz w:val="24"/>
        </w:rPr>
      </w:pPr>
      <w:r>
        <w:rPr>
          <w:sz w:val="24"/>
        </w:rPr>
        <w:t>Zapoznać</w:t>
      </w:r>
      <w:r>
        <w:rPr>
          <w:sz w:val="24"/>
        </w:rPr>
        <w:tab/>
        <w:t>z</w:t>
      </w:r>
      <w:r>
        <w:rPr>
          <w:sz w:val="24"/>
        </w:rPr>
        <w:tab/>
        <w:t>protokołem</w:t>
      </w:r>
      <w:r>
        <w:rPr>
          <w:sz w:val="24"/>
        </w:rPr>
        <w:tab/>
        <w:t>powypadkowym</w:t>
      </w:r>
      <w:r>
        <w:rPr>
          <w:sz w:val="24"/>
        </w:rPr>
        <w:tab/>
        <w:t>rodziców/opiekunów</w:t>
      </w:r>
      <w:r>
        <w:rPr>
          <w:sz w:val="24"/>
        </w:rPr>
        <w:tab/>
      </w:r>
      <w:r>
        <w:rPr>
          <w:spacing w:val="-4"/>
          <w:sz w:val="24"/>
        </w:rPr>
        <w:t xml:space="preserve">prawnych </w:t>
      </w:r>
      <w:r>
        <w:rPr>
          <w:sz w:val="24"/>
        </w:rPr>
        <w:t>poszkodowanego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:rsidR="00C2465B" w:rsidRDefault="00DB37F0">
      <w:pPr>
        <w:pStyle w:val="Akapitzlist"/>
        <w:numPr>
          <w:ilvl w:val="0"/>
          <w:numId w:val="1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Doręczyć protokół powypadkowy właściwym</w:t>
      </w:r>
      <w:r>
        <w:rPr>
          <w:spacing w:val="-7"/>
          <w:sz w:val="24"/>
        </w:rPr>
        <w:t xml:space="preserve"> </w:t>
      </w:r>
      <w:r>
        <w:rPr>
          <w:sz w:val="24"/>
        </w:rPr>
        <w:t>organom.</w:t>
      </w:r>
    </w:p>
    <w:p w:rsidR="00C2465B" w:rsidRDefault="00DB37F0">
      <w:pPr>
        <w:pStyle w:val="Akapitzlist"/>
        <w:numPr>
          <w:ilvl w:val="0"/>
          <w:numId w:val="1"/>
        </w:numPr>
        <w:tabs>
          <w:tab w:val="left" w:pos="837"/>
        </w:tabs>
        <w:spacing w:before="41" w:line="276" w:lineRule="auto"/>
        <w:ind w:right="117"/>
        <w:rPr>
          <w:sz w:val="24"/>
        </w:rPr>
      </w:pPr>
      <w:r>
        <w:rPr>
          <w:sz w:val="24"/>
        </w:rPr>
        <w:t>Omówić z pracownikami placówki przyczyny zaistniałego wypadku i podjąć działania zapobiegawcze.</w:t>
      </w:r>
    </w:p>
    <w:p w:rsidR="00C2465B" w:rsidRDefault="00DB37F0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Wpisać wypadek do rejestru</w:t>
      </w:r>
      <w:r>
        <w:rPr>
          <w:spacing w:val="-4"/>
          <w:sz w:val="24"/>
        </w:rPr>
        <w:t xml:space="preserve"> </w:t>
      </w:r>
      <w:r>
        <w:rPr>
          <w:sz w:val="24"/>
        </w:rPr>
        <w:t>wypadków.</w:t>
      </w:r>
    </w:p>
    <w:p w:rsidR="00C2465B" w:rsidRDefault="00C2465B">
      <w:pPr>
        <w:pStyle w:val="Tekstpodstawowy"/>
        <w:spacing w:before="1"/>
        <w:ind w:firstLine="0"/>
        <w:rPr>
          <w:sz w:val="31"/>
        </w:rPr>
      </w:pPr>
    </w:p>
    <w:p w:rsidR="00C2465B" w:rsidRDefault="00DB37F0">
      <w:pPr>
        <w:pStyle w:val="Tekstpodstawowy"/>
        <w:spacing w:line="276" w:lineRule="auto"/>
        <w:ind w:left="116" w:right="113" w:firstLine="0"/>
        <w:jc w:val="both"/>
      </w:pPr>
      <w:r>
        <w:t>Należy pamiętać, że wszelkie decyzje związane z leczeniem dziecka podejmują rodzice. Jeśli nie będą wyrażali zgody na udzielenie pomocy medycznej zaproponowanej przez przybyłego do  przedszkola  lekarza,  jedyne,  co  może  zrobić  dyrektor,  to   zastosow</w:t>
      </w:r>
      <w:r>
        <w:t>ać  argumentację   i perswazję</w:t>
      </w:r>
      <w:r>
        <w:rPr>
          <w:spacing w:val="-2"/>
        </w:rPr>
        <w:t xml:space="preserve"> </w:t>
      </w:r>
      <w:r>
        <w:t>słowną.</w:t>
      </w:r>
    </w:p>
    <w:sectPr w:rsidR="00C2465B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0FD"/>
    <w:multiLevelType w:val="hybridMultilevel"/>
    <w:tmpl w:val="EC1469A4"/>
    <w:lvl w:ilvl="0" w:tplc="1144C4A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F2D6B96C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F3BCFA4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240AEA9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4DE69E2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86DE66AC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423C70C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D5AA758E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545A637A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E4A7DDE"/>
    <w:multiLevelType w:val="hybridMultilevel"/>
    <w:tmpl w:val="23F6156E"/>
    <w:lvl w:ilvl="0" w:tplc="79C84F3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1DAC274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65805C54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82A0918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138A006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AB4C1AF4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430CB894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7630A9DE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4D227AE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9A47A50"/>
    <w:multiLevelType w:val="hybridMultilevel"/>
    <w:tmpl w:val="3FB68C7C"/>
    <w:lvl w:ilvl="0" w:tplc="0534D82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53C4E69E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D6FAD1A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344A889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32843FDE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88B88C0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E54C512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1BCCEA8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4DC4B046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10A4CC5"/>
    <w:multiLevelType w:val="hybridMultilevel"/>
    <w:tmpl w:val="D06693D0"/>
    <w:lvl w:ilvl="0" w:tplc="2E3AD128">
      <w:start w:val="1"/>
      <w:numFmt w:val="upperRoman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65167232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70B683F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72A8D1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7B6233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F6AA36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889F4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A5E3C8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DF0BC0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A205653"/>
    <w:multiLevelType w:val="hybridMultilevel"/>
    <w:tmpl w:val="D6483562"/>
    <w:lvl w:ilvl="0" w:tplc="5F247D6E">
      <w:start w:val="1"/>
      <w:numFmt w:val="decimal"/>
      <w:lvlText w:val="%1."/>
      <w:lvlJc w:val="left"/>
      <w:pPr>
        <w:ind w:left="819" w:hanging="34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5E925AA0">
      <w:start w:val="1"/>
      <w:numFmt w:val="lowerLetter"/>
      <w:lvlText w:val="%2)"/>
      <w:lvlJc w:val="left"/>
      <w:pPr>
        <w:ind w:left="1174" w:hanging="286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2" w:tplc="FEEAFB46">
      <w:numFmt w:val="bullet"/>
      <w:lvlText w:val="•"/>
      <w:lvlJc w:val="left"/>
      <w:pPr>
        <w:ind w:left="2082" w:hanging="286"/>
      </w:pPr>
      <w:rPr>
        <w:rFonts w:hint="default"/>
        <w:lang w:val="pl-PL" w:eastAsia="en-US" w:bidi="ar-SA"/>
      </w:rPr>
    </w:lvl>
    <w:lvl w:ilvl="3" w:tplc="6B10E6DA">
      <w:numFmt w:val="bullet"/>
      <w:lvlText w:val="•"/>
      <w:lvlJc w:val="left"/>
      <w:pPr>
        <w:ind w:left="2985" w:hanging="286"/>
      </w:pPr>
      <w:rPr>
        <w:rFonts w:hint="default"/>
        <w:lang w:val="pl-PL" w:eastAsia="en-US" w:bidi="ar-SA"/>
      </w:rPr>
    </w:lvl>
    <w:lvl w:ilvl="4" w:tplc="F100508C">
      <w:numFmt w:val="bullet"/>
      <w:lvlText w:val="•"/>
      <w:lvlJc w:val="left"/>
      <w:pPr>
        <w:ind w:left="3888" w:hanging="286"/>
      </w:pPr>
      <w:rPr>
        <w:rFonts w:hint="default"/>
        <w:lang w:val="pl-PL" w:eastAsia="en-US" w:bidi="ar-SA"/>
      </w:rPr>
    </w:lvl>
    <w:lvl w:ilvl="5" w:tplc="6DA23978">
      <w:numFmt w:val="bullet"/>
      <w:lvlText w:val="•"/>
      <w:lvlJc w:val="left"/>
      <w:pPr>
        <w:ind w:left="4791" w:hanging="286"/>
      </w:pPr>
      <w:rPr>
        <w:rFonts w:hint="default"/>
        <w:lang w:val="pl-PL" w:eastAsia="en-US" w:bidi="ar-SA"/>
      </w:rPr>
    </w:lvl>
    <w:lvl w:ilvl="6" w:tplc="38FC78EC">
      <w:numFmt w:val="bullet"/>
      <w:lvlText w:val="•"/>
      <w:lvlJc w:val="left"/>
      <w:pPr>
        <w:ind w:left="5694" w:hanging="286"/>
      </w:pPr>
      <w:rPr>
        <w:rFonts w:hint="default"/>
        <w:lang w:val="pl-PL" w:eastAsia="en-US" w:bidi="ar-SA"/>
      </w:rPr>
    </w:lvl>
    <w:lvl w:ilvl="7" w:tplc="7DF81AA6">
      <w:numFmt w:val="bullet"/>
      <w:lvlText w:val="•"/>
      <w:lvlJc w:val="left"/>
      <w:pPr>
        <w:ind w:left="6597" w:hanging="286"/>
      </w:pPr>
      <w:rPr>
        <w:rFonts w:hint="default"/>
        <w:lang w:val="pl-PL" w:eastAsia="en-US" w:bidi="ar-SA"/>
      </w:rPr>
    </w:lvl>
    <w:lvl w:ilvl="8" w:tplc="A6744CA2">
      <w:numFmt w:val="bullet"/>
      <w:lvlText w:val="•"/>
      <w:lvlJc w:val="left"/>
      <w:pPr>
        <w:ind w:left="7500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5C5F0063"/>
    <w:multiLevelType w:val="hybridMultilevel"/>
    <w:tmpl w:val="FACE56BE"/>
    <w:lvl w:ilvl="0" w:tplc="3746F41C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-30"/>
        <w:w w:val="99"/>
        <w:lang w:val="pl-PL" w:eastAsia="en-US" w:bidi="ar-SA"/>
      </w:rPr>
    </w:lvl>
    <w:lvl w:ilvl="1" w:tplc="75D60DCC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C7441D60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60BA2D0A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38C43CF8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7FE28460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D13EEFAE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9460AB10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1200FFD0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CF65B38"/>
    <w:multiLevelType w:val="hybridMultilevel"/>
    <w:tmpl w:val="8554667E"/>
    <w:lvl w:ilvl="0" w:tplc="6D3AD09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3589E98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C304E6EE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D15C47BA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40903F12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0054F09A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F22C02F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5052B4BE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79CAA670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2465B"/>
    <w:rsid w:val="00C2465B"/>
    <w:rsid w:val="00D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2989F-B349-4500-82D5-D62436E1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36" w:hanging="42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9111</Characters>
  <Application>Microsoft Office Word</Application>
  <DocSecurity>0</DocSecurity>
  <Lines>75</Lines>
  <Paragraphs>21</Paragraphs>
  <ScaleCrop>false</ScaleCrop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2021-02-03T22:56:00Z</dcterms:created>
  <dcterms:modified xsi:type="dcterms:W3CDTF">2021-02-03T22:57:00Z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2021-02-03T00:00:00Z</vt:filetime>
  </property>
</Properties>
</file>